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1E584" w14:textId="5E869CB6" w:rsidR="00B05F69" w:rsidRDefault="00121C33" w:rsidP="00054847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Malcolm J. Donaldson</w:t>
      </w:r>
    </w:p>
    <w:p w14:paraId="4B4606FD" w14:textId="76B12D09" w:rsidR="00054847" w:rsidRPr="00054847" w:rsidRDefault="00B05F69" w:rsidP="00054847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November </w:t>
      </w:r>
      <w:r w:rsidR="00121C33">
        <w:rPr>
          <w:rFonts w:ascii="Calibri" w:hAnsi="Calibri" w:cs="Calibri"/>
          <w:sz w:val="40"/>
          <w:szCs w:val="40"/>
        </w:rPr>
        <w:t>22, 1923 – November 13, 2005</w:t>
      </w:r>
    </w:p>
    <w:p w14:paraId="0DA23AAE" w14:textId="77777777" w:rsidR="00054847" w:rsidRPr="00054847" w:rsidRDefault="00054847" w:rsidP="00054847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</w:p>
    <w:p w14:paraId="15BA56F7" w14:textId="788704A5" w:rsidR="00054847" w:rsidRDefault="00121C33" w:rsidP="00054847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3B14CB3E" wp14:editId="3F1B51D7">
            <wp:extent cx="2780559" cy="1516669"/>
            <wp:effectExtent l="0" t="0" r="1270" b="7620"/>
            <wp:docPr id="393198144" name="Picture 3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rger memorial image loading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7" t="30834" r="19711" b="16484"/>
                    <a:stretch/>
                  </pic:blipFill>
                  <pic:spPr bwMode="auto">
                    <a:xfrm>
                      <a:off x="0" y="0"/>
                      <a:ext cx="2797376" cy="1525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9A33E5" w14:textId="0E51CB94" w:rsidR="00121C33" w:rsidRPr="00054847" w:rsidRDefault="00121C33" w:rsidP="00054847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Photo by Mary Agnes Hammett</w:t>
      </w:r>
    </w:p>
    <w:p w14:paraId="44BA3B57" w14:textId="77777777" w:rsidR="00054847" w:rsidRPr="00054847" w:rsidRDefault="00054847" w:rsidP="00054847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7B930524" w14:textId="77777777" w:rsidR="00121C33" w:rsidRDefault="00121C33" w:rsidP="00121C33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121C33">
        <w:rPr>
          <w:rFonts w:ascii="Calibri" w:hAnsi="Calibri" w:cs="Calibri"/>
          <w:sz w:val="30"/>
          <w:szCs w:val="30"/>
        </w:rPr>
        <w:t xml:space="preserve">Malcolm J. (Mac) Donaldson </w:t>
      </w:r>
      <w:proofErr w:type="gramStart"/>
      <w:r w:rsidRPr="00121C33">
        <w:rPr>
          <w:rFonts w:ascii="Calibri" w:hAnsi="Calibri" w:cs="Calibri"/>
          <w:sz w:val="30"/>
          <w:szCs w:val="30"/>
        </w:rPr>
        <w:t>On</w:t>
      </w:r>
      <w:proofErr w:type="gramEnd"/>
      <w:r w:rsidRPr="00121C33">
        <w:rPr>
          <w:rFonts w:ascii="Calibri" w:hAnsi="Calibri" w:cs="Calibri"/>
          <w:sz w:val="30"/>
          <w:szCs w:val="30"/>
        </w:rPr>
        <w:t xml:space="preserve"> Sunday, November 13, 2005</w:t>
      </w:r>
      <w:r>
        <w:rPr>
          <w:rFonts w:ascii="Calibri" w:hAnsi="Calibri" w:cs="Calibri"/>
          <w:sz w:val="30"/>
          <w:szCs w:val="30"/>
        </w:rPr>
        <w:t>.</w:t>
      </w:r>
    </w:p>
    <w:p w14:paraId="3822E32B" w14:textId="77777777" w:rsidR="00121C33" w:rsidRDefault="00121C33" w:rsidP="00121C33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</w:t>
      </w:r>
      <w:r w:rsidRPr="00121C33">
        <w:rPr>
          <w:rFonts w:ascii="Calibri" w:hAnsi="Calibri" w:cs="Calibri"/>
          <w:sz w:val="30"/>
          <w:szCs w:val="30"/>
        </w:rPr>
        <w:t xml:space="preserve"> Beloved Husband of The Late </w:t>
      </w:r>
      <w:proofErr w:type="spellStart"/>
      <w:r w:rsidRPr="00121C33">
        <w:rPr>
          <w:rFonts w:ascii="Calibri" w:hAnsi="Calibri" w:cs="Calibri"/>
          <w:sz w:val="30"/>
          <w:szCs w:val="30"/>
        </w:rPr>
        <w:t>Loriet</w:t>
      </w:r>
      <w:proofErr w:type="spellEnd"/>
      <w:r w:rsidRPr="00121C33">
        <w:rPr>
          <w:rFonts w:ascii="Calibri" w:hAnsi="Calibri" w:cs="Calibri"/>
          <w:sz w:val="30"/>
          <w:szCs w:val="30"/>
        </w:rPr>
        <w:t xml:space="preserve"> Haik Donaldson. Father And Father-In-Law </w:t>
      </w:r>
      <w:proofErr w:type="gramStart"/>
      <w:r w:rsidRPr="00121C33">
        <w:rPr>
          <w:rFonts w:ascii="Calibri" w:hAnsi="Calibri" w:cs="Calibri"/>
          <w:sz w:val="30"/>
          <w:szCs w:val="30"/>
        </w:rPr>
        <w:t>Of</w:t>
      </w:r>
      <w:proofErr w:type="gramEnd"/>
      <w:r w:rsidRPr="00121C33">
        <w:rPr>
          <w:rFonts w:ascii="Calibri" w:hAnsi="Calibri" w:cs="Calibri"/>
          <w:sz w:val="30"/>
          <w:szCs w:val="30"/>
        </w:rPr>
        <w:t xml:space="preserve"> Donna Lynn And Cogan Fulton, Leslye And The Late Darryl J. Ellerbee, Malcolm J. (Mac) Jr. And Pam Donaldson, Taft </w:t>
      </w:r>
      <w:proofErr w:type="gramStart"/>
      <w:r w:rsidRPr="00121C33">
        <w:rPr>
          <w:rFonts w:ascii="Calibri" w:hAnsi="Calibri" w:cs="Calibri"/>
          <w:sz w:val="30"/>
          <w:szCs w:val="30"/>
        </w:rPr>
        <w:t>And</w:t>
      </w:r>
      <w:proofErr w:type="gramEnd"/>
      <w:r w:rsidRPr="00121C33">
        <w:rPr>
          <w:rFonts w:ascii="Calibri" w:hAnsi="Calibri" w:cs="Calibri"/>
          <w:sz w:val="30"/>
          <w:szCs w:val="30"/>
        </w:rPr>
        <w:t xml:space="preserve"> Tassy Donaldson And The Late Henry Donaldson. Grandfather Of Joey, Trace </w:t>
      </w:r>
      <w:proofErr w:type="gramStart"/>
      <w:r w:rsidRPr="00121C33">
        <w:rPr>
          <w:rFonts w:ascii="Calibri" w:hAnsi="Calibri" w:cs="Calibri"/>
          <w:sz w:val="30"/>
          <w:szCs w:val="30"/>
        </w:rPr>
        <w:t>And</w:t>
      </w:r>
      <w:proofErr w:type="gramEnd"/>
      <w:r w:rsidRPr="00121C33">
        <w:rPr>
          <w:rFonts w:ascii="Calibri" w:hAnsi="Calibri" w:cs="Calibri"/>
          <w:sz w:val="30"/>
          <w:szCs w:val="30"/>
        </w:rPr>
        <w:t xml:space="preserve"> Ashley Donaldson, Michelle Landry, Darryl, Jr.,</w:t>
      </w:r>
      <w:r>
        <w:rPr>
          <w:rFonts w:ascii="Calibri" w:hAnsi="Calibri" w:cs="Calibri"/>
          <w:sz w:val="30"/>
          <w:szCs w:val="30"/>
        </w:rPr>
        <w:t xml:space="preserve"> </w:t>
      </w:r>
      <w:r w:rsidRPr="00121C33">
        <w:rPr>
          <w:rFonts w:ascii="Calibri" w:hAnsi="Calibri" w:cs="Calibri"/>
          <w:sz w:val="30"/>
          <w:szCs w:val="30"/>
        </w:rPr>
        <w:t xml:space="preserve">Jack And John Ellerbee, Beth E. Sullivan, Carolyn And Kathryn Fulton And Esther F. Black And Adrienne F. Haaga. Also Survived By 12 Great Grandchildren. </w:t>
      </w:r>
    </w:p>
    <w:p w14:paraId="3EC57E1C" w14:textId="77777777" w:rsidR="00121C33" w:rsidRDefault="00121C33" w:rsidP="00121C33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121C33">
        <w:rPr>
          <w:rFonts w:ascii="Calibri" w:hAnsi="Calibri" w:cs="Calibri"/>
          <w:sz w:val="30"/>
          <w:szCs w:val="30"/>
        </w:rPr>
        <w:t xml:space="preserve">Son Of </w:t>
      </w:r>
      <w:proofErr w:type="gramStart"/>
      <w:r w:rsidRPr="00121C33">
        <w:rPr>
          <w:rFonts w:ascii="Calibri" w:hAnsi="Calibri" w:cs="Calibri"/>
          <w:sz w:val="30"/>
          <w:szCs w:val="30"/>
        </w:rPr>
        <w:t>The</w:t>
      </w:r>
      <w:proofErr w:type="gramEnd"/>
      <w:r w:rsidRPr="00121C33">
        <w:rPr>
          <w:rFonts w:ascii="Calibri" w:hAnsi="Calibri" w:cs="Calibri"/>
          <w:sz w:val="30"/>
          <w:szCs w:val="30"/>
        </w:rPr>
        <w:t xml:space="preserve"> Late Henry And Denise Maurin Donaldson. Brother Of </w:t>
      </w:r>
      <w:proofErr w:type="gramStart"/>
      <w:r w:rsidRPr="00121C33">
        <w:rPr>
          <w:rFonts w:ascii="Calibri" w:hAnsi="Calibri" w:cs="Calibri"/>
          <w:sz w:val="30"/>
          <w:szCs w:val="30"/>
        </w:rPr>
        <w:t>The</w:t>
      </w:r>
      <w:proofErr w:type="gramEnd"/>
      <w:r w:rsidRPr="00121C33">
        <w:rPr>
          <w:rFonts w:ascii="Calibri" w:hAnsi="Calibri" w:cs="Calibri"/>
          <w:sz w:val="30"/>
          <w:szCs w:val="30"/>
        </w:rPr>
        <w:t xml:space="preserve"> Late Beulah D. </w:t>
      </w:r>
      <w:proofErr w:type="spellStart"/>
      <w:r w:rsidRPr="00121C33">
        <w:rPr>
          <w:rFonts w:ascii="Calibri" w:hAnsi="Calibri" w:cs="Calibri"/>
          <w:sz w:val="30"/>
          <w:szCs w:val="30"/>
        </w:rPr>
        <w:t>Rauchenbach</w:t>
      </w:r>
      <w:proofErr w:type="spellEnd"/>
      <w:r w:rsidRPr="00121C33">
        <w:rPr>
          <w:rFonts w:ascii="Calibri" w:hAnsi="Calibri" w:cs="Calibri"/>
          <w:sz w:val="30"/>
          <w:szCs w:val="30"/>
        </w:rPr>
        <w:t xml:space="preserve">, Edna Mae D. Jacob And Twin Brother Maurin C. Donaldson. </w:t>
      </w:r>
    </w:p>
    <w:p w14:paraId="084E9204" w14:textId="77777777" w:rsidR="00121C33" w:rsidRDefault="00121C33" w:rsidP="00121C33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121C33">
        <w:rPr>
          <w:rFonts w:ascii="Calibri" w:hAnsi="Calibri" w:cs="Calibri"/>
          <w:sz w:val="30"/>
          <w:szCs w:val="30"/>
        </w:rPr>
        <w:t xml:space="preserve">He Was Past Director </w:t>
      </w:r>
      <w:proofErr w:type="gramStart"/>
      <w:r w:rsidRPr="00121C33">
        <w:rPr>
          <w:rFonts w:ascii="Calibri" w:hAnsi="Calibri" w:cs="Calibri"/>
          <w:sz w:val="30"/>
          <w:szCs w:val="30"/>
        </w:rPr>
        <w:t>Of</w:t>
      </w:r>
      <w:proofErr w:type="gramEnd"/>
      <w:r w:rsidRPr="00121C33">
        <w:rPr>
          <w:rFonts w:ascii="Calibri" w:hAnsi="Calibri" w:cs="Calibri"/>
          <w:sz w:val="30"/>
          <w:szCs w:val="30"/>
        </w:rPr>
        <w:t xml:space="preserve"> The St. John Sugar Queen Pageant; President Of The St. John United Appeal;</w:t>
      </w:r>
      <w:r>
        <w:rPr>
          <w:rFonts w:ascii="Calibri" w:hAnsi="Calibri" w:cs="Calibri"/>
          <w:sz w:val="30"/>
          <w:szCs w:val="30"/>
        </w:rPr>
        <w:t xml:space="preserve"> </w:t>
      </w:r>
      <w:r w:rsidRPr="00121C33">
        <w:rPr>
          <w:rFonts w:ascii="Calibri" w:hAnsi="Calibri" w:cs="Calibri"/>
          <w:sz w:val="30"/>
          <w:szCs w:val="30"/>
        </w:rPr>
        <w:t>Commander Of The Reserve V</w:t>
      </w:r>
      <w:r>
        <w:rPr>
          <w:rFonts w:ascii="Calibri" w:hAnsi="Calibri" w:cs="Calibri"/>
          <w:sz w:val="30"/>
          <w:szCs w:val="30"/>
        </w:rPr>
        <w:t>FW</w:t>
      </w:r>
      <w:r w:rsidRPr="00121C33">
        <w:rPr>
          <w:rFonts w:ascii="Calibri" w:hAnsi="Calibri" w:cs="Calibri"/>
          <w:sz w:val="30"/>
          <w:szCs w:val="30"/>
        </w:rPr>
        <w:t xml:space="preserve"> Post And Founding Director And President Of The St. John Theater. Age 81.</w:t>
      </w:r>
      <w:r>
        <w:rPr>
          <w:rFonts w:ascii="Calibri" w:hAnsi="Calibri" w:cs="Calibri"/>
          <w:sz w:val="30"/>
          <w:szCs w:val="30"/>
        </w:rPr>
        <w:t xml:space="preserve">  </w:t>
      </w:r>
      <w:r w:rsidRPr="00121C33">
        <w:rPr>
          <w:rFonts w:ascii="Calibri" w:hAnsi="Calibri" w:cs="Calibri"/>
          <w:sz w:val="30"/>
          <w:szCs w:val="30"/>
        </w:rPr>
        <w:t xml:space="preserve">A Native </w:t>
      </w:r>
      <w:proofErr w:type="gramStart"/>
      <w:r w:rsidRPr="00121C33">
        <w:rPr>
          <w:rFonts w:ascii="Calibri" w:hAnsi="Calibri" w:cs="Calibri"/>
          <w:sz w:val="30"/>
          <w:szCs w:val="30"/>
        </w:rPr>
        <w:t>And</w:t>
      </w:r>
      <w:proofErr w:type="gramEnd"/>
      <w:r w:rsidRPr="00121C33">
        <w:rPr>
          <w:rFonts w:ascii="Calibri" w:hAnsi="Calibri" w:cs="Calibri"/>
          <w:sz w:val="30"/>
          <w:szCs w:val="30"/>
        </w:rPr>
        <w:t xml:space="preserve"> Resident Of Reserve. </w:t>
      </w:r>
    </w:p>
    <w:p w14:paraId="42668373" w14:textId="7A582DB1" w:rsidR="00054847" w:rsidRDefault="00121C33" w:rsidP="00121C33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121C33">
        <w:rPr>
          <w:rFonts w:ascii="Calibri" w:hAnsi="Calibri" w:cs="Calibri"/>
          <w:sz w:val="30"/>
          <w:szCs w:val="30"/>
        </w:rPr>
        <w:t xml:space="preserve">Relatives And Friends </w:t>
      </w:r>
      <w:proofErr w:type="gramStart"/>
      <w:r w:rsidRPr="00121C33">
        <w:rPr>
          <w:rFonts w:ascii="Calibri" w:hAnsi="Calibri" w:cs="Calibri"/>
          <w:sz w:val="30"/>
          <w:szCs w:val="30"/>
        </w:rPr>
        <w:t>Of</w:t>
      </w:r>
      <w:proofErr w:type="gramEnd"/>
      <w:r w:rsidRPr="00121C33">
        <w:rPr>
          <w:rFonts w:ascii="Calibri" w:hAnsi="Calibri" w:cs="Calibri"/>
          <w:sz w:val="30"/>
          <w:szCs w:val="30"/>
        </w:rPr>
        <w:t xml:space="preserve"> The Family were Invited To Attend Services.</w:t>
      </w:r>
      <w:r w:rsidRPr="00121C33">
        <w:rPr>
          <w:rFonts w:ascii="Calibri" w:hAnsi="Calibri" w:cs="Calibri"/>
          <w:sz w:val="30"/>
          <w:szCs w:val="30"/>
        </w:rPr>
        <w:br/>
        <w:t>Visitation was At Millet-Guidry Funeral Home, Laplace On Tuesday, November 15,2005 Followed By Religious Services At St. Peter Catholic Church,</w:t>
      </w:r>
      <w:r>
        <w:rPr>
          <w:rFonts w:ascii="Calibri" w:hAnsi="Calibri" w:cs="Calibri"/>
          <w:sz w:val="30"/>
          <w:szCs w:val="30"/>
        </w:rPr>
        <w:t xml:space="preserve"> </w:t>
      </w:r>
      <w:r w:rsidRPr="00121C33">
        <w:rPr>
          <w:rFonts w:ascii="Calibri" w:hAnsi="Calibri" w:cs="Calibri"/>
          <w:sz w:val="30"/>
          <w:szCs w:val="30"/>
        </w:rPr>
        <w:t>Reserve, La. Burial was In St. Peter Cemetery, Reserve, La.</w:t>
      </w:r>
    </w:p>
    <w:p w14:paraId="31906C47" w14:textId="77777777" w:rsidR="00121C33" w:rsidRDefault="00121C33" w:rsidP="00121C33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08E720DF" w14:textId="1E709CA9" w:rsidR="00121C33" w:rsidRPr="00054847" w:rsidRDefault="00121C33" w:rsidP="00121C33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Unknown source</w:t>
      </w:r>
    </w:p>
    <w:sectPr w:rsidR="00121C33" w:rsidRPr="00054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47"/>
    <w:rsid w:val="00054847"/>
    <w:rsid w:val="00121C33"/>
    <w:rsid w:val="00B05F69"/>
    <w:rsid w:val="00BC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5ED14"/>
  <w15:chartTrackingRefBased/>
  <w15:docId w15:val="{B0445059-45D2-4887-AFDC-84719558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48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4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48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48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48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48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48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48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48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8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48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48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48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48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48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48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48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48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48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4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48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48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4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48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48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48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48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48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48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2024-09-24T00:08:00Z</dcterms:created>
  <dcterms:modified xsi:type="dcterms:W3CDTF">2024-09-24T00:08:00Z</dcterms:modified>
</cp:coreProperties>
</file>