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8E7F" w14:textId="77777777" w:rsidR="00783156" w:rsidRPr="002E2F7F" w:rsidRDefault="00783156" w:rsidP="002E2F7F">
      <w:pPr>
        <w:spacing w:after="0" w:line="240" w:lineRule="auto"/>
        <w:jc w:val="center"/>
        <w:rPr>
          <w:rFonts w:ascii="Calibri" w:hAnsi="Calibri" w:cs="Calibri"/>
          <w:sz w:val="40"/>
          <w:szCs w:val="40"/>
        </w:rPr>
      </w:pPr>
      <w:r w:rsidRPr="002E2F7F">
        <w:rPr>
          <w:rFonts w:ascii="Calibri" w:hAnsi="Calibri" w:cs="Calibri"/>
          <w:sz w:val="40"/>
          <w:szCs w:val="40"/>
        </w:rPr>
        <w:t>Nicholas "Nick" Michael Duhe</w:t>
      </w:r>
    </w:p>
    <w:p w14:paraId="1D4C95F3" w14:textId="77777777" w:rsidR="00783156" w:rsidRPr="002E2F7F" w:rsidRDefault="00783156" w:rsidP="002E2F7F">
      <w:pPr>
        <w:spacing w:after="0" w:line="240" w:lineRule="auto"/>
        <w:jc w:val="center"/>
        <w:rPr>
          <w:rFonts w:ascii="Calibri" w:hAnsi="Calibri" w:cs="Calibri"/>
          <w:sz w:val="40"/>
          <w:szCs w:val="40"/>
        </w:rPr>
      </w:pPr>
      <w:r w:rsidRPr="002E2F7F">
        <w:rPr>
          <w:rFonts w:ascii="Calibri" w:hAnsi="Calibri" w:cs="Calibri"/>
          <w:sz w:val="40"/>
          <w:szCs w:val="40"/>
        </w:rPr>
        <w:t>May 22, 1997 - July 5, 2024</w:t>
      </w:r>
    </w:p>
    <w:p w14:paraId="5A43FF5E" w14:textId="77777777" w:rsidR="002E2F7F" w:rsidRDefault="002E2F7F" w:rsidP="002E2F7F">
      <w:pPr>
        <w:spacing w:after="0" w:line="240" w:lineRule="auto"/>
        <w:jc w:val="center"/>
        <w:rPr>
          <w:rFonts w:ascii="Calibri" w:hAnsi="Calibri" w:cs="Calibri"/>
          <w:sz w:val="30"/>
          <w:szCs w:val="30"/>
        </w:rPr>
      </w:pPr>
    </w:p>
    <w:p w14:paraId="4B6E73CB" w14:textId="759C4079" w:rsidR="002E2F7F" w:rsidRDefault="002E2F7F" w:rsidP="002E2F7F">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6626935" wp14:editId="0D932B3A">
            <wp:extent cx="2657475" cy="1993106"/>
            <wp:effectExtent l="0" t="0" r="0" b="7620"/>
            <wp:docPr id="142791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11600" name="Picture 142791160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5718" cy="1999288"/>
                    </a:xfrm>
                    <a:prstGeom prst="rect">
                      <a:avLst/>
                    </a:prstGeom>
                  </pic:spPr>
                </pic:pic>
              </a:graphicData>
            </a:graphic>
          </wp:inline>
        </w:drawing>
      </w:r>
    </w:p>
    <w:p w14:paraId="5B03AAF5" w14:textId="77777777" w:rsidR="002E2F7F" w:rsidRPr="002E2F7F" w:rsidRDefault="002E2F7F" w:rsidP="002E2F7F">
      <w:pPr>
        <w:spacing w:after="0" w:line="240" w:lineRule="auto"/>
        <w:rPr>
          <w:rFonts w:ascii="Calibri" w:hAnsi="Calibri" w:cs="Calibri"/>
          <w:sz w:val="30"/>
          <w:szCs w:val="30"/>
        </w:rPr>
      </w:pPr>
    </w:p>
    <w:p w14:paraId="53B8889E" w14:textId="076A217B" w:rsidR="001216C0" w:rsidRDefault="002E2F7F" w:rsidP="002E2F7F">
      <w:pPr>
        <w:spacing w:after="0" w:line="240" w:lineRule="auto"/>
        <w:rPr>
          <w:rFonts w:ascii="Calibri" w:hAnsi="Calibri" w:cs="Calibri"/>
          <w:sz w:val="30"/>
          <w:szCs w:val="30"/>
        </w:rPr>
      </w:pPr>
      <w:r>
        <w:rPr>
          <w:rFonts w:ascii="Calibri" w:hAnsi="Calibri" w:cs="Calibri"/>
          <w:sz w:val="30"/>
          <w:szCs w:val="30"/>
        </w:rPr>
        <w:t xml:space="preserve">   </w:t>
      </w:r>
      <w:r w:rsidR="00783156" w:rsidRPr="002E2F7F">
        <w:rPr>
          <w:rFonts w:ascii="Calibri" w:hAnsi="Calibri" w:cs="Calibri"/>
          <w:sz w:val="30"/>
          <w:szCs w:val="30"/>
        </w:rPr>
        <w:t xml:space="preserve">Nicholas “Nick” Michael Duhe passed away unexpectedly on July 5, </w:t>
      </w:r>
      <w:proofErr w:type="gramStart"/>
      <w:r w:rsidR="00783156" w:rsidRPr="002E2F7F">
        <w:rPr>
          <w:rFonts w:ascii="Calibri" w:hAnsi="Calibri" w:cs="Calibri"/>
          <w:sz w:val="30"/>
          <w:szCs w:val="30"/>
        </w:rPr>
        <w:t>2024</w:t>
      </w:r>
      <w:proofErr w:type="gramEnd"/>
      <w:r w:rsidR="00783156" w:rsidRPr="002E2F7F">
        <w:rPr>
          <w:rFonts w:ascii="Calibri" w:hAnsi="Calibri" w:cs="Calibri"/>
          <w:sz w:val="30"/>
          <w:szCs w:val="30"/>
        </w:rPr>
        <w:t xml:space="preserve"> at the age of 27. He was born in Houma, Louisiana, and a native of Garyville, Louisiana.</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Loving son of Damon Michael Duhe and Tammy LeBouef Roussel. Brother of Alexis Lewis (Taylor), and Uncle to Levi Lewis.</w:t>
      </w:r>
      <w:r>
        <w:rPr>
          <w:rFonts w:ascii="Calibri" w:hAnsi="Calibri" w:cs="Calibri"/>
          <w:sz w:val="30"/>
          <w:szCs w:val="30"/>
        </w:rPr>
        <w:t xml:space="preserve">  </w:t>
      </w:r>
      <w:r w:rsidR="00783156" w:rsidRPr="002E2F7F">
        <w:rPr>
          <w:rFonts w:ascii="Calibri" w:hAnsi="Calibri" w:cs="Calibri"/>
          <w:sz w:val="30"/>
          <w:szCs w:val="30"/>
        </w:rPr>
        <w:t xml:space="preserve">Grandson of Faye Duhe and the late Elmer Duhe, Mary </w:t>
      </w:r>
      <w:proofErr w:type="spellStart"/>
      <w:r w:rsidR="00783156" w:rsidRPr="002E2F7F">
        <w:rPr>
          <w:rFonts w:ascii="Calibri" w:hAnsi="Calibri" w:cs="Calibri"/>
          <w:sz w:val="30"/>
          <w:szCs w:val="30"/>
        </w:rPr>
        <w:t>Gueret</w:t>
      </w:r>
      <w:proofErr w:type="spellEnd"/>
      <w:r w:rsidR="00783156" w:rsidRPr="002E2F7F">
        <w:rPr>
          <w:rFonts w:ascii="Calibri" w:hAnsi="Calibri" w:cs="Calibri"/>
          <w:sz w:val="30"/>
          <w:szCs w:val="30"/>
        </w:rPr>
        <w:t xml:space="preserve"> Miller (Scopey) and the late Darol LeBouef. Nephew to Johnathan Jacob, Summer LeBouef Stevenson (Shawn), Brian Duhe, Shaun Duhe (Crystal), and Ashley Duhe. He was also survived by numerous aunts, uncles, and cousins.</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 xml:space="preserve">Nick was engaged to be married to Nicole </w:t>
      </w:r>
      <w:proofErr w:type="gramStart"/>
      <w:r w:rsidR="00783156" w:rsidRPr="002E2F7F">
        <w:rPr>
          <w:rFonts w:ascii="Calibri" w:hAnsi="Calibri" w:cs="Calibri"/>
          <w:sz w:val="30"/>
          <w:szCs w:val="30"/>
        </w:rPr>
        <w:t>Knight</w:t>
      </w:r>
      <w:proofErr w:type="gramEnd"/>
      <w:r w:rsidR="00783156" w:rsidRPr="002E2F7F">
        <w:rPr>
          <w:rFonts w:ascii="Calibri" w:hAnsi="Calibri" w:cs="Calibri"/>
          <w:sz w:val="30"/>
          <w:szCs w:val="30"/>
        </w:rPr>
        <w:t xml:space="preserve"> and he loved her three girls Serenity, Cataleya, and Christina as his own.</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He enjoyed being outdoors; fishing and duck hunting. He was very outgoing and enjoyed spending time with his family and friends. He loved to make people laugh. His smile would light up the room when he walked in.</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Nick was a proud superintendent for Danios out of Grey, Louisiana.</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Relatives and friends are invited to attend the Visitation and Funeral Mass at Millet-Guidry Funeral Home, 2806 West Airline Highway Laplace, Louisiana on Saturday, July 13, 2024. Visitation will be held from 9:00 a.m. - 11:00 a.m. followed by a Funeral Mass at 11:00 a.m. Entombment in St Peter’s Cemetery, Reserve, Louisiana.</w:t>
      </w:r>
      <w:r w:rsidR="00783156" w:rsidRPr="002E2F7F">
        <w:rPr>
          <w:rFonts w:ascii="Calibri" w:hAnsi="Calibri" w:cs="Calibri"/>
          <w:sz w:val="30"/>
          <w:szCs w:val="30"/>
        </w:rPr>
        <w:br/>
      </w:r>
      <w:r>
        <w:rPr>
          <w:rFonts w:ascii="Calibri" w:hAnsi="Calibri" w:cs="Calibri"/>
          <w:sz w:val="30"/>
          <w:szCs w:val="30"/>
        </w:rPr>
        <w:t xml:space="preserve">   </w:t>
      </w:r>
      <w:r w:rsidR="00783156" w:rsidRPr="002E2F7F">
        <w:rPr>
          <w:rFonts w:ascii="Calibri" w:hAnsi="Calibri" w:cs="Calibri"/>
          <w:sz w:val="30"/>
          <w:szCs w:val="30"/>
        </w:rPr>
        <w:t>The family would like to thank Millet- Guidry funeral home for their prayers and compassionate care of Nicholas.</w:t>
      </w:r>
    </w:p>
    <w:p w14:paraId="219C620C" w14:textId="77777777" w:rsidR="002E2F7F" w:rsidRPr="002E2F7F" w:rsidRDefault="002E2F7F" w:rsidP="002E2F7F">
      <w:pPr>
        <w:spacing w:after="0" w:line="240" w:lineRule="auto"/>
        <w:rPr>
          <w:rFonts w:ascii="Calibri" w:hAnsi="Calibri" w:cs="Calibri"/>
          <w:sz w:val="30"/>
          <w:szCs w:val="30"/>
        </w:rPr>
      </w:pPr>
    </w:p>
    <w:p w14:paraId="555CFA8D" w14:textId="50075AFB" w:rsidR="001216C0" w:rsidRPr="002E2F7F" w:rsidRDefault="001216C0" w:rsidP="002E2F7F">
      <w:pPr>
        <w:spacing w:after="0" w:line="240" w:lineRule="auto"/>
        <w:rPr>
          <w:rFonts w:ascii="Calibri" w:hAnsi="Calibri" w:cs="Calibri"/>
          <w:sz w:val="30"/>
          <w:szCs w:val="30"/>
        </w:rPr>
      </w:pPr>
      <w:r w:rsidRPr="002E2F7F">
        <w:rPr>
          <w:rFonts w:ascii="Calibri" w:hAnsi="Calibri" w:cs="Calibri"/>
          <w:sz w:val="30"/>
          <w:szCs w:val="30"/>
        </w:rPr>
        <w:t>Millet-Guidry</w:t>
      </w:r>
      <w:r w:rsidR="002E2F7F">
        <w:rPr>
          <w:rFonts w:ascii="Calibri" w:hAnsi="Calibri" w:cs="Calibri"/>
          <w:sz w:val="30"/>
          <w:szCs w:val="30"/>
        </w:rPr>
        <w:t xml:space="preserve"> Funeral Home, LaPlace, Louisiana</w:t>
      </w:r>
    </w:p>
    <w:p w14:paraId="2B03C0CB" w14:textId="50688902" w:rsidR="003F738B" w:rsidRPr="002E2F7F" w:rsidRDefault="003F738B" w:rsidP="002E2F7F">
      <w:pPr>
        <w:spacing w:after="0" w:line="240" w:lineRule="auto"/>
        <w:rPr>
          <w:rFonts w:ascii="Calibri" w:hAnsi="Calibri" w:cs="Calibri"/>
          <w:sz w:val="30"/>
          <w:szCs w:val="30"/>
        </w:rPr>
      </w:pPr>
      <w:r w:rsidRPr="002E2F7F">
        <w:rPr>
          <w:rFonts w:ascii="Calibri" w:hAnsi="Calibri" w:cs="Calibri"/>
          <w:sz w:val="30"/>
          <w:szCs w:val="30"/>
        </w:rPr>
        <w:t>July 11, 2024</w:t>
      </w:r>
    </w:p>
    <w:p w14:paraId="0A12F1D3" w14:textId="77777777" w:rsidR="003F738B" w:rsidRDefault="003F738B"/>
    <w:sectPr w:rsidR="003F738B" w:rsidSect="002E2F7F">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8B"/>
    <w:rsid w:val="001216C0"/>
    <w:rsid w:val="002E2F7F"/>
    <w:rsid w:val="003919D7"/>
    <w:rsid w:val="003F738B"/>
    <w:rsid w:val="00783156"/>
    <w:rsid w:val="00BC5E13"/>
    <w:rsid w:val="00CE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BF4A"/>
  <w15:chartTrackingRefBased/>
  <w15:docId w15:val="{A2897DDC-5848-47EB-AB78-976E9EB3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7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7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38B"/>
    <w:rPr>
      <w:rFonts w:eastAsiaTheme="majorEastAsia" w:cstheme="majorBidi"/>
      <w:color w:val="272727" w:themeColor="text1" w:themeTint="D8"/>
    </w:rPr>
  </w:style>
  <w:style w:type="paragraph" w:styleId="Title">
    <w:name w:val="Title"/>
    <w:basedOn w:val="Normal"/>
    <w:next w:val="Normal"/>
    <w:link w:val="TitleChar"/>
    <w:uiPriority w:val="10"/>
    <w:qFormat/>
    <w:rsid w:val="003F7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38B"/>
    <w:pPr>
      <w:spacing w:before="160"/>
      <w:jc w:val="center"/>
    </w:pPr>
    <w:rPr>
      <w:i/>
      <w:iCs/>
      <w:color w:val="404040" w:themeColor="text1" w:themeTint="BF"/>
    </w:rPr>
  </w:style>
  <w:style w:type="character" w:customStyle="1" w:styleId="QuoteChar">
    <w:name w:val="Quote Char"/>
    <w:basedOn w:val="DefaultParagraphFont"/>
    <w:link w:val="Quote"/>
    <w:uiPriority w:val="29"/>
    <w:rsid w:val="003F738B"/>
    <w:rPr>
      <w:i/>
      <w:iCs/>
      <w:color w:val="404040" w:themeColor="text1" w:themeTint="BF"/>
    </w:rPr>
  </w:style>
  <w:style w:type="paragraph" w:styleId="ListParagraph">
    <w:name w:val="List Paragraph"/>
    <w:basedOn w:val="Normal"/>
    <w:uiPriority w:val="34"/>
    <w:qFormat/>
    <w:rsid w:val="003F738B"/>
    <w:pPr>
      <w:ind w:left="720"/>
      <w:contextualSpacing/>
    </w:pPr>
  </w:style>
  <w:style w:type="character" w:styleId="IntenseEmphasis">
    <w:name w:val="Intense Emphasis"/>
    <w:basedOn w:val="DefaultParagraphFont"/>
    <w:uiPriority w:val="21"/>
    <w:qFormat/>
    <w:rsid w:val="003F738B"/>
    <w:rPr>
      <w:i/>
      <w:iCs/>
      <w:color w:val="0F4761" w:themeColor="accent1" w:themeShade="BF"/>
    </w:rPr>
  </w:style>
  <w:style w:type="paragraph" w:styleId="IntenseQuote">
    <w:name w:val="Intense Quote"/>
    <w:basedOn w:val="Normal"/>
    <w:next w:val="Normal"/>
    <w:link w:val="IntenseQuoteChar"/>
    <w:uiPriority w:val="30"/>
    <w:qFormat/>
    <w:rsid w:val="003F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38B"/>
    <w:rPr>
      <w:i/>
      <w:iCs/>
      <w:color w:val="0F4761" w:themeColor="accent1" w:themeShade="BF"/>
    </w:rPr>
  </w:style>
  <w:style w:type="character" w:styleId="IntenseReference">
    <w:name w:val="Intense Reference"/>
    <w:basedOn w:val="DefaultParagraphFont"/>
    <w:uiPriority w:val="32"/>
    <w:qFormat/>
    <w:rsid w:val="003F738B"/>
    <w:rPr>
      <w:b/>
      <w:bCs/>
      <w:smallCaps/>
      <w:color w:val="0F4761" w:themeColor="accent1" w:themeShade="BF"/>
      <w:spacing w:val="5"/>
    </w:rPr>
  </w:style>
  <w:style w:type="paragraph" w:styleId="NormalWeb">
    <w:name w:val="Normal (Web)"/>
    <w:basedOn w:val="Normal"/>
    <w:uiPriority w:val="99"/>
    <w:semiHidden/>
    <w:unhideWhenUsed/>
    <w:rsid w:val="003F738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7353894192edit">
    <w:name w:val="yiv7353894192edit"/>
    <w:basedOn w:val="DefaultParagraphFont"/>
    <w:rsid w:val="001216C0"/>
  </w:style>
  <w:style w:type="character" w:customStyle="1" w:styleId="yiv6906296461edit">
    <w:name w:val="yiv6906296461edit"/>
    <w:basedOn w:val="DefaultParagraphFont"/>
    <w:rsid w:val="0078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82947">
      <w:bodyDiv w:val="1"/>
      <w:marLeft w:val="0"/>
      <w:marRight w:val="0"/>
      <w:marTop w:val="0"/>
      <w:marBottom w:val="0"/>
      <w:divBdr>
        <w:top w:val="none" w:sz="0" w:space="0" w:color="auto"/>
        <w:left w:val="none" w:sz="0" w:space="0" w:color="auto"/>
        <w:bottom w:val="none" w:sz="0" w:space="0" w:color="auto"/>
        <w:right w:val="none" w:sz="0" w:space="0" w:color="auto"/>
      </w:divBdr>
    </w:div>
    <w:div w:id="645085758">
      <w:bodyDiv w:val="1"/>
      <w:marLeft w:val="0"/>
      <w:marRight w:val="0"/>
      <w:marTop w:val="0"/>
      <w:marBottom w:val="0"/>
      <w:divBdr>
        <w:top w:val="none" w:sz="0" w:space="0" w:color="auto"/>
        <w:left w:val="none" w:sz="0" w:space="0" w:color="auto"/>
        <w:bottom w:val="none" w:sz="0" w:space="0" w:color="auto"/>
        <w:right w:val="none" w:sz="0" w:space="0" w:color="auto"/>
      </w:divBdr>
    </w:div>
    <w:div w:id="13069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2024-07-11T13:29:00Z</dcterms:created>
  <dcterms:modified xsi:type="dcterms:W3CDTF">2024-09-26T15:04:00Z</dcterms:modified>
</cp:coreProperties>
</file>