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0171E" w14:textId="24F99ED2" w:rsidR="0005299E" w:rsidRPr="0005299E" w:rsidRDefault="0005299E" w:rsidP="0005299E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05299E">
        <w:rPr>
          <w:rFonts w:ascii="Calibri" w:hAnsi="Calibri" w:cs="Calibri"/>
          <w:sz w:val="40"/>
          <w:szCs w:val="40"/>
        </w:rPr>
        <w:t>Charles R. Galatas</w:t>
      </w:r>
    </w:p>
    <w:p w14:paraId="3D9F4DD7" w14:textId="5A0DB2D5" w:rsidR="0005299E" w:rsidRPr="0005299E" w:rsidRDefault="0005299E" w:rsidP="0005299E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05299E">
        <w:rPr>
          <w:rFonts w:ascii="Calibri" w:hAnsi="Calibri" w:cs="Calibri"/>
          <w:sz w:val="40"/>
          <w:szCs w:val="40"/>
        </w:rPr>
        <w:t>April 13. 1932 – May 31, 2019</w:t>
      </w:r>
    </w:p>
    <w:p w14:paraId="58332EC5" w14:textId="77777777" w:rsidR="0005299E" w:rsidRPr="0005299E" w:rsidRDefault="0005299E" w:rsidP="0005299E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428FFD2D" w14:textId="2B235C6F" w:rsidR="0005299E" w:rsidRPr="0005299E" w:rsidRDefault="0005299E" w:rsidP="0005299E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 w:rsidRPr="0005299E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069DD583" wp14:editId="3757B119">
            <wp:extent cx="2438400" cy="1828800"/>
            <wp:effectExtent l="0" t="0" r="0" b="0"/>
            <wp:docPr id="1730291157" name="Picture 1" descr="A cemetery with a fence and a statu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291157" name="Picture 1" descr="A cemetery with a fence and a statu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6D0EE" w14:textId="77777777" w:rsidR="0005299E" w:rsidRPr="0005299E" w:rsidRDefault="0005299E" w:rsidP="0005299E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2FAA768" w14:textId="77777777" w:rsidR="0005299E" w:rsidRPr="0005299E" w:rsidRDefault="0005299E" w:rsidP="0005299E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05299E">
        <w:rPr>
          <w:rFonts w:ascii="Calibri" w:hAnsi="Calibri" w:cs="Calibri"/>
          <w:sz w:val="30"/>
          <w:szCs w:val="30"/>
        </w:rPr>
        <w:t xml:space="preserve">   </w:t>
      </w:r>
      <w:r w:rsidRPr="0005299E">
        <w:rPr>
          <w:rFonts w:ascii="Calibri" w:hAnsi="Calibri" w:cs="Calibri"/>
          <w:sz w:val="30"/>
          <w:szCs w:val="30"/>
        </w:rPr>
        <w:t xml:space="preserve">Charles R. Galatas passed away peacefully at his home at the age of 87 surrounded by his loved ones on May 31, 2019. </w:t>
      </w:r>
    </w:p>
    <w:p w14:paraId="12370DFF" w14:textId="77777777" w:rsidR="0005299E" w:rsidRPr="0005299E" w:rsidRDefault="0005299E" w:rsidP="0005299E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05299E">
        <w:rPr>
          <w:rFonts w:ascii="Calibri" w:hAnsi="Calibri" w:cs="Calibri"/>
          <w:sz w:val="30"/>
          <w:szCs w:val="30"/>
        </w:rPr>
        <w:t xml:space="preserve">   </w:t>
      </w:r>
      <w:r w:rsidRPr="0005299E">
        <w:rPr>
          <w:rFonts w:ascii="Calibri" w:hAnsi="Calibri" w:cs="Calibri"/>
          <w:sz w:val="30"/>
          <w:szCs w:val="30"/>
        </w:rPr>
        <w:t xml:space="preserve">He was born in Garyville, LA and resided in Reserve, LA. Charles served in the US Army during the Korean War, stationed in Germany. He enjoyed hunting and fishing. He was a family man; he loved his wife, children, grandchildren, and great-grandchildren very much. </w:t>
      </w:r>
    </w:p>
    <w:p w14:paraId="36334983" w14:textId="77777777" w:rsidR="0005299E" w:rsidRPr="0005299E" w:rsidRDefault="0005299E" w:rsidP="0005299E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05299E">
        <w:rPr>
          <w:rFonts w:ascii="Calibri" w:hAnsi="Calibri" w:cs="Calibri"/>
          <w:sz w:val="30"/>
          <w:szCs w:val="30"/>
        </w:rPr>
        <w:t xml:space="preserve">   </w:t>
      </w:r>
      <w:r w:rsidRPr="0005299E">
        <w:rPr>
          <w:rFonts w:ascii="Calibri" w:hAnsi="Calibri" w:cs="Calibri"/>
          <w:sz w:val="30"/>
          <w:szCs w:val="30"/>
        </w:rPr>
        <w:t xml:space="preserve">He is survived by his wife of 64 years, Roseanna Landry Galatas; sons, Charles "Bobby" Galatas (Denise), Curtis Galatas (Tonia), and Raymond Galatas; sisters, Anna Torres and Joyce Leboeuf (Russell); 10 grandchildren and 8 great-grandchildren. He was preceded in death by his parents, Theodore Sr. and </w:t>
      </w:r>
      <w:proofErr w:type="spellStart"/>
      <w:r w:rsidRPr="0005299E">
        <w:rPr>
          <w:rFonts w:ascii="Calibri" w:hAnsi="Calibri" w:cs="Calibri"/>
          <w:sz w:val="30"/>
          <w:szCs w:val="30"/>
        </w:rPr>
        <w:t>Espasie</w:t>
      </w:r>
      <w:proofErr w:type="spellEnd"/>
      <w:r w:rsidRPr="0005299E">
        <w:rPr>
          <w:rFonts w:ascii="Calibri" w:hAnsi="Calibri" w:cs="Calibri"/>
          <w:sz w:val="30"/>
          <w:szCs w:val="30"/>
        </w:rPr>
        <w:t xml:space="preserve"> Galatas; brothers, Theodore Jr. "T.J." Galatas and William "Skeet" Galatas; sister, Hazel Galatas Melancon; daughter-in-law, Wendy Vicknair Galatas; and granddaughter, Jessica Galatas. </w:t>
      </w:r>
    </w:p>
    <w:p w14:paraId="6F2A0DA9" w14:textId="77777777" w:rsidR="0005299E" w:rsidRPr="0005299E" w:rsidRDefault="0005299E" w:rsidP="0005299E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05299E">
        <w:rPr>
          <w:rFonts w:ascii="Calibri" w:hAnsi="Calibri" w:cs="Calibri"/>
          <w:sz w:val="30"/>
          <w:szCs w:val="30"/>
        </w:rPr>
        <w:t xml:space="preserve">   </w:t>
      </w:r>
      <w:r w:rsidRPr="0005299E">
        <w:rPr>
          <w:rFonts w:ascii="Calibri" w:hAnsi="Calibri" w:cs="Calibri"/>
          <w:sz w:val="30"/>
          <w:szCs w:val="30"/>
        </w:rPr>
        <w:t xml:space="preserve">The family would like to thank Dr. Colin Bailey and Egan Home Health &amp; Hospice. </w:t>
      </w:r>
    </w:p>
    <w:p w14:paraId="67E7BCAC" w14:textId="2DE2316B" w:rsidR="0005299E" w:rsidRDefault="0005299E" w:rsidP="0005299E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05299E">
        <w:rPr>
          <w:rFonts w:ascii="Calibri" w:hAnsi="Calibri" w:cs="Calibri"/>
          <w:sz w:val="30"/>
          <w:szCs w:val="30"/>
        </w:rPr>
        <w:t xml:space="preserve">   </w:t>
      </w:r>
      <w:r w:rsidRPr="0005299E">
        <w:rPr>
          <w:rFonts w:ascii="Calibri" w:hAnsi="Calibri" w:cs="Calibri"/>
          <w:sz w:val="30"/>
          <w:szCs w:val="30"/>
        </w:rPr>
        <w:t xml:space="preserve">Visitation will be held on Monday, June 3, </w:t>
      </w:r>
      <w:proofErr w:type="gramStart"/>
      <w:r w:rsidRPr="0005299E">
        <w:rPr>
          <w:rFonts w:ascii="Calibri" w:hAnsi="Calibri" w:cs="Calibri"/>
          <w:sz w:val="30"/>
          <w:szCs w:val="30"/>
        </w:rPr>
        <w:t>2019</w:t>
      </w:r>
      <w:proofErr w:type="gramEnd"/>
      <w:r w:rsidRPr="0005299E">
        <w:rPr>
          <w:rFonts w:ascii="Calibri" w:hAnsi="Calibri" w:cs="Calibri"/>
          <w:sz w:val="30"/>
          <w:szCs w:val="30"/>
        </w:rPr>
        <w:t xml:space="preserve"> from 9 am until a Mass of Christian Burial at 11 am at St. Peter Catholic Church in Reserve, LA. Burial to follow in the St. Peter's Cemetery. Rose Lynn Funeral Services </w:t>
      </w:r>
      <w:proofErr w:type="gramStart"/>
      <w:r w:rsidRPr="0005299E">
        <w:rPr>
          <w:rFonts w:ascii="Calibri" w:hAnsi="Calibri" w:cs="Calibri"/>
          <w:sz w:val="30"/>
          <w:szCs w:val="30"/>
        </w:rPr>
        <w:t>is in charge of</w:t>
      </w:r>
      <w:proofErr w:type="gramEnd"/>
      <w:r w:rsidRPr="0005299E">
        <w:rPr>
          <w:rFonts w:ascii="Calibri" w:hAnsi="Calibri" w:cs="Calibri"/>
          <w:sz w:val="30"/>
          <w:szCs w:val="30"/>
        </w:rPr>
        <w:t xml:space="preserve"> the arrangements. </w:t>
      </w:r>
    </w:p>
    <w:p w14:paraId="507F1BBB" w14:textId="77777777" w:rsidR="0005299E" w:rsidRPr="0005299E" w:rsidRDefault="0005299E" w:rsidP="0005299E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6FB1C30" w14:textId="77777777" w:rsidR="0005299E" w:rsidRPr="0005299E" w:rsidRDefault="0005299E" w:rsidP="0005299E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05299E">
        <w:rPr>
          <w:rFonts w:ascii="Calibri" w:hAnsi="Calibri" w:cs="Calibri"/>
          <w:sz w:val="30"/>
          <w:szCs w:val="30"/>
        </w:rPr>
        <w:t xml:space="preserve">The New Orleans </w:t>
      </w:r>
      <w:r w:rsidRPr="0005299E">
        <w:rPr>
          <w:rFonts w:ascii="Calibri" w:hAnsi="Calibri" w:cs="Calibri"/>
          <w:sz w:val="30"/>
          <w:szCs w:val="30"/>
        </w:rPr>
        <w:t xml:space="preserve">(LA) </w:t>
      </w:r>
      <w:r w:rsidRPr="0005299E">
        <w:rPr>
          <w:rFonts w:ascii="Calibri" w:hAnsi="Calibri" w:cs="Calibri"/>
          <w:sz w:val="30"/>
          <w:szCs w:val="30"/>
        </w:rPr>
        <w:t>Advocate</w:t>
      </w:r>
    </w:p>
    <w:p w14:paraId="28543C21" w14:textId="3E275B09" w:rsidR="0005299E" w:rsidRPr="0005299E" w:rsidRDefault="0005299E" w:rsidP="0005299E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05299E">
        <w:rPr>
          <w:rFonts w:ascii="Calibri" w:hAnsi="Calibri" w:cs="Calibri"/>
          <w:sz w:val="30"/>
          <w:szCs w:val="30"/>
        </w:rPr>
        <w:t>J</w:t>
      </w:r>
      <w:r w:rsidRPr="0005299E">
        <w:rPr>
          <w:rFonts w:ascii="Calibri" w:hAnsi="Calibri" w:cs="Calibri"/>
          <w:sz w:val="30"/>
          <w:szCs w:val="30"/>
        </w:rPr>
        <w:t>un. 1 to Jun. 3, 2019</w:t>
      </w:r>
    </w:p>
    <w:p w14:paraId="27672133" w14:textId="77777777" w:rsidR="0005299E" w:rsidRDefault="0005299E"/>
    <w:sectPr w:rsidR="00052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9E"/>
    <w:rsid w:val="0005299E"/>
    <w:rsid w:val="0024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3FB0E"/>
  <w15:chartTrackingRefBased/>
  <w15:docId w15:val="{063B2457-6768-4DBB-9222-BA9003BD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29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9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9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9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9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9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9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9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9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9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9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9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9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9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9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9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9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29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9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29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2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29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29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29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9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9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299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299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2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4424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61295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6443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7804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959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0814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2024-12-05T15:03:00Z</dcterms:created>
  <dcterms:modified xsi:type="dcterms:W3CDTF">2024-12-05T15:08:00Z</dcterms:modified>
</cp:coreProperties>
</file>