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717F" w14:textId="3F48144F" w:rsidR="00793469" w:rsidRPr="00ED2ECA" w:rsidRDefault="00BF70EC" w:rsidP="00BF70EC">
      <w:pPr>
        <w:spacing w:after="0"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Judith (Zeller) </w:t>
      </w:r>
      <w:proofErr w:type="spellStart"/>
      <w:r>
        <w:rPr>
          <w:rFonts w:ascii="Book Antiqua" w:hAnsi="Book Antiqua"/>
          <w:sz w:val="40"/>
          <w:szCs w:val="40"/>
        </w:rPr>
        <w:t>Garetino</w:t>
      </w:r>
      <w:proofErr w:type="spellEnd"/>
    </w:p>
    <w:p w14:paraId="5E13E097" w14:textId="481DCC7A" w:rsidR="00793469" w:rsidRPr="00ED2ECA" w:rsidRDefault="00C46182" w:rsidP="00BF70EC">
      <w:pPr>
        <w:spacing w:after="0"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January </w:t>
      </w:r>
      <w:r w:rsidR="00BF70EC">
        <w:rPr>
          <w:rFonts w:ascii="Book Antiqua" w:hAnsi="Book Antiqua"/>
          <w:sz w:val="40"/>
          <w:szCs w:val="40"/>
        </w:rPr>
        <w:t>16, 1948 – January 22, 2015</w:t>
      </w:r>
    </w:p>
    <w:p w14:paraId="7FBB1F33" w14:textId="77777777" w:rsidR="00ED2ECA" w:rsidRPr="00ED2ECA" w:rsidRDefault="00ED2ECA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</w:p>
    <w:p w14:paraId="37773846" w14:textId="7D85C022" w:rsidR="00ED2ECA" w:rsidRPr="00ED2ECA" w:rsidRDefault="00C46182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noProof/>
          <w:sz w:val="30"/>
          <w:szCs w:val="30"/>
        </w:rPr>
        <w:drawing>
          <wp:inline distT="0" distB="0" distL="0" distR="0" wp14:anchorId="6E63958D" wp14:editId="3358CCA8">
            <wp:extent cx="2027815" cy="3409950"/>
            <wp:effectExtent l="0" t="0" r="0" b="0"/>
            <wp:docPr id="1574484063" name="Picture 2" descr="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484063" name="Picture 2" descr="Close-up of a grave st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50" cy="342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30"/>
          <w:szCs w:val="30"/>
        </w:rPr>
        <w:t xml:space="preserve">   </w:t>
      </w:r>
      <w:r>
        <w:rPr>
          <w:rFonts w:ascii="Book Antiqua" w:hAnsi="Book Antiqua"/>
          <w:noProof/>
          <w:sz w:val="30"/>
          <w:szCs w:val="30"/>
        </w:rPr>
        <w:drawing>
          <wp:inline distT="0" distB="0" distL="0" distR="0" wp14:anchorId="0F28D170" wp14:editId="7A052B3D">
            <wp:extent cx="2352973" cy="3400424"/>
            <wp:effectExtent l="0" t="0" r="0" b="0"/>
            <wp:docPr id="1178172874" name="Picture 2" descr="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484063" name="Picture 2" descr="Close-up of a grave ston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91" t="35480" r="8387" b="1938"/>
                    <a:stretch/>
                  </pic:blipFill>
                  <pic:spPr bwMode="auto">
                    <a:xfrm>
                      <a:off x="0" y="0"/>
                      <a:ext cx="2376405" cy="3434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CEC2AF" w14:textId="77777777" w:rsidR="00ED2ECA" w:rsidRPr="00ED2ECA" w:rsidRDefault="00ED2ECA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</w:p>
    <w:p w14:paraId="576B1F51" w14:textId="77777777" w:rsidR="00BF70EC" w:rsidRDefault="00BF70EC" w:rsidP="00BF70E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24E6442" w14:textId="77777777" w:rsidR="00BF70EC" w:rsidRDefault="00BF70EC" w:rsidP="00BF70E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F70EC">
        <w:rPr>
          <w:rFonts w:ascii="Calibri" w:hAnsi="Calibri" w:cs="Calibri"/>
          <w:sz w:val="30"/>
          <w:szCs w:val="30"/>
        </w:rPr>
        <w:t xml:space="preserve">Judith "Judy" Zeller </w:t>
      </w:r>
      <w:proofErr w:type="spellStart"/>
      <w:r w:rsidRPr="00BF70EC">
        <w:rPr>
          <w:rFonts w:ascii="Calibri" w:hAnsi="Calibri" w:cs="Calibri"/>
          <w:sz w:val="30"/>
          <w:szCs w:val="30"/>
        </w:rPr>
        <w:t>Garetino</w:t>
      </w:r>
      <w:proofErr w:type="spellEnd"/>
      <w:r w:rsidRPr="00BF70EC">
        <w:rPr>
          <w:rFonts w:ascii="Calibri" w:hAnsi="Calibri" w:cs="Calibri"/>
          <w:sz w:val="30"/>
          <w:szCs w:val="30"/>
        </w:rPr>
        <w:t xml:space="preserve">, age 67, passed away on January 22, 2015. She was a native of St. James Parish and a resident of Paulina, LA. </w:t>
      </w:r>
    </w:p>
    <w:p w14:paraId="0416771E" w14:textId="77777777" w:rsidR="00BF70EC" w:rsidRDefault="00BF70EC" w:rsidP="00BF70E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F70EC">
        <w:rPr>
          <w:rFonts w:ascii="Calibri" w:hAnsi="Calibri" w:cs="Calibri"/>
          <w:sz w:val="30"/>
          <w:szCs w:val="30"/>
        </w:rPr>
        <w:t xml:space="preserve">She is survived by her husband, Joseph </w:t>
      </w:r>
      <w:proofErr w:type="spellStart"/>
      <w:r w:rsidRPr="00BF70EC">
        <w:rPr>
          <w:rFonts w:ascii="Calibri" w:hAnsi="Calibri" w:cs="Calibri"/>
          <w:sz w:val="30"/>
          <w:szCs w:val="30"/>
        </w:rPr>
        <w:t>Garetino</w:t>
      </w:r>
      <w:proofErr w:type="spellEnd"/>
      <w:r w:rsidRPr="00BF70EC">
        <w:rPr>
          <w:rFonts w:ascii="Calibri" w:hAnsi="Calibri" w:cs="Calibri"/>
          <w:sz w:val="30"/>
          <w:szCs w:val="30"/>
        </w:rPr>
        <w:t xml:space="preserve">; a son, Kirt </w:t>
      </w:r>
      <w:proofErr w:type="spellStart"/>
      <w:r w:rsidRPr="00BF70EC">
        <w:rPr>
          <w:rFonts w:ascii="Calibri" w:hAnsi="Calibri" w:cs="Calibri"/>
          <w:sz w:val="30"/>
          <w:szCs w:val="30"/>
        </w:rPr>
        <w:t>Garetino</w:t>
      </w:r>
      <w:proofErr w:type="spellEnd"/>
      <w:r w:rsidRPr="00BF70EC">
        <w:rPr>
          <w:rFonts w:ascii="Calibri" w:hAnsi="Calibri" w:cs="Calibri"/>
          <w:sz w:val="30"/>
          <w:szCs w:val="30"/>
        </w:rPr>
        <w:t xml:space="preserve">; a daughter, Connie Brunson; brothers: Randy and Ruston Zeller, sisters: Cathy Borne and Tammy Golliday; 3 grandchildren and 1 great grandchild. </w:t>
      </w:r>
    </w:p>
    <w:p w14:paraId="66A8F9C1" w14:textId="77777777" w:rsidR="00BF70EC" w:rsidRDefault="00BF70EC" w:rsidP="00BF70E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F70EC">
        <w:rPr>
          <w:rFonts w:ascii="Calibri" w:hAnsi="Calibri" w:cs="Calibri"/>
          <w:sz w:val="30"/>
          <w:szCs w:val="30"/>
        </w:rPr>
        <w:t xml:space="preserve">She was preceded in death by her parents Elliot H. and Pearl Roussel Zeller and a daughter, Cindy </w:t>
      </w:r>
      <w:proofErr w:type="spellStart"/>
      <w:r w:rsidRPr="00BF70EC">
        <w:rPr>
          <w:rFonts w:ascii="Calibri" w:hAnsi="Calibri" w:cs="Calibri"/>
          <w:sz w:val="30"/>
          <w:szCs w:val="30"/>
        </w:rPr>
        <w:t>Garetino</w:t>
      </w:r>
      <w:proofErr w:type="spellEnd"/>
      <w:r w:rsidRPr="00BF70EC">
        <w:rPr>
          <w:rFonts w:ascii="Calibri" w:hAnsi="Calibri" w:cs="Calibri"/>
          <w:sz w:val="30"/>
          <w:szCs w:val="30"/>
        </w:rPr>
        <w:t xml:space="preserve"> Edwards. </w:t>
      </w:r>
    </w:p>
    <w:p w14:paraId="5F71AE20" w14:textId="075402AC" w:rsidR="00BF70EC" w:rsidRDefault="00BF70EC" w:rsidP="00BF70E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F70EC">
        <w:rPr>
          <w:rFonts w:ascii="Calibri" w:hAnsi="Calibri" w:cs="Calibri"/>
          <w:sz w:val="30"/>
          <w:szCs w:val="30"/>
        </w:rPr>
        <w:t>Visitation will be at Rose Lynn Funeral Home on Sunday, January 25, 2015, from 5:00 p.m. until 9:00 p.m. with a religious service at 7:00 p.m. in the funeral home. Cremation to follow. To sign and view the family guestbook, please visit </w:t>
      </w:r>
      <w:hyperlink r:id="rId6" w:history="1">
        <w:r w:rsidRPr="00BF70EC">
          <w:rPr>
            <w:rStyle w:val="Hyperlink"/>
            <w:rFonts w:ascii="Calibri" w:hAnsi="Calibri" w:cs="Calibri"/>
            <w:color w:val="auto"/>
            <w:sz w:val="30"/>
            <w:szCs w:val="30"/>
            <w:u w:val="none"/>
          </w:rPr>
          <w:t>www.roselynnfuneralhome.com.</w:t>
        </w:r>
      </w:hyperlink>
    </w:p>
    <w:p w14:paraId="68EE0CD1" w14:textId="77777777" w:rsidR="00BF70EC" w:rsidRPr="00BF70EC" w:rsidRDefault="00BF70EC" w:rsidP="00BF70E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EB074CB" w14:textId="77777777" w:rsidR="00BF70EC" w:rsidRDefault="00BF70EC" w:rsidP="00BF70E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F70EC">
        <w:rPr>
          <w:rFonts w:ascii="Calibri" w:hAnsi="Calibri" w:cs="Calibri"/>
          <w:sz w:val="30"/>
          <w:szCs w:val="30"/>
        </w:rPr>
        <w:t>The Advocate</w:t>
      </w:r>
      <w:r>
        <w:rPr>
          <w:rFonts w:ascii="Calibri" w:hAnsi="Calibri" w:cs="Calibri"/>
          <w:sz w:val="30"/>
          <w:szCs w:val="30"/>
        </w:rPr>
        <w:t>, Baton Rouge, Louisiana</w:t>
      </w:r>
    </w:p>
    <w:p w14:paraId="42D666B3" w14:textId="327D6F0E" w:rsidR="00BF70EC" w:rsidRPr="00BF70EC" w:rsidRDefault="00BF70EC" w:rsidP="00BF70E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F70EC">
        <w:rPr>
          <w:rFonts w:ascii="Calibri" w:hAnsi="Calibri" w:cs="Calibri"/>
          <w:sz w:val="30"/>
          <w:szCs w:val="30"/>
        </w:rPr>
        <w:t>Jan. 23 to Jan. 27, 2015</w:t>
      </w:r>
    </w:p>
    <w:p w14:paraId="0EFDE8E0" w14:textId="5A934958" w:rsidR="00C46182" w:rsidRPr="00142BFF" w:rsidRDefault="00C46182" w:rsidP="00BF70EC">
      <w:pPr>
        <w:spacing w:line="240" w:lineRule="auto"/>
      </w:pPr>
    </w:p>
    <w:sectPr w:rsidR="00C46182" w:rsidRPr="00142BFF" w:rsidSect="00ED2EC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4A"/>
    <w:rsid w:val="0006383F"/>
    <w:rsid w:val="00142BFF"/>
    <w:rsid w:val="00244455"/>
    <w:rsid w:val="00793469"/>
    <w:rsid w:val="00A503E1"/>
    <w:rsid w:val="00A94512"/>
    <w:rsid w:val="00BF70EC"/>
    <w:rsid w:val="00C46182"/>
    <w:rsid w:val="00DA084A"/>
    <w:rsid w:val="00EB25B2"/>
    <w:rsid w:val="00E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83FB"/>
  <w15:chartTrackingRefBased/>
  <w15:docId w15:val="{E09CF1F2-D3F5-4E4A-BF88-2B1EFEAD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8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A084A"/>
    <w:rPr>
      <w:i/>
      <w:iCs/>
    </w:rPr>
  </w:style>
  <w:style w:type="character" w:styleId="Hyperlink">
    <w:name w:val="Hyperlink"/>
    <w:basedOn w:val="DefaultParagraphFont"/>
    <w:uiPriority w:val="99"/>
    <w:unhideWhenUsed/>
    <w:rsid w:val="00142BFF"/>
    <w:rPr>
      <w:color w:val="0000FF"/>
      <w:u w:val="single"/>
    </w:rPr>
  </w:style>
  <w:style w:type="character" w:customStyle="1" w:styleId="yiv1615731083edit">
    <w:name w:val="yiv1615731083edit"/>
    <w:basedOn w:val="DefaultParagraphFont"/>
    <w:rsid w:val="00793469"/>
  </w:style>
  <w:style w:type="character" w:styleId="UnresolvedMention">
    <w:name w:val="Unresolved Mention"/>
    <w:basedOn w:val="DefaultParagraphFont"/>
    <w:uiPriority w:val="99"/>
    <w:semiHidden/>
    <w:unhideWhenUsed/>
    <w:rsid w:val="00A50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17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642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163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248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90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50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74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34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708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01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11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elynnfuneralhome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2024-12-05T16:19:00Z</dcterms:created>
  <dcterms:modified xsi:type="dcterms:W3CDTF">2024-12-05T16:19:00Z</dcterms:modified>
</cp:coreProperties>
</file>