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D0FC" w14:textId="37ED5F33" w:rsidR="00AB3388" w:rsidRPr="00AB3388" w:rsidRDefault="00F10EB0" w:rsidP="00AB33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Louise (Barbier)</w:t>
      </w:r>
      <w:r w:rsidR="00AB3388" w:rsidRPr="00AB3388">
        <w:rPr>
          <w:rFonts w:ascii="Calibri" w:hAnsi="Calibri" w:cs="Calibri"/>
          <w:sz w:val="40"/>
          <w:szCs w:val="40"/>
        </w:rPr>
        <w:t xml:space="preserve"> Granier</w:t>
      </w:r>
      <w:r>
        <w:rPr>
          <w:rFonts w:ascii="Calibri" w:hAnsi="Calibri" w:cs="Calibri"/>
          <w:sz w:val="40"/>
          <w:szCs w:val="40"/>
        </w:rPr>
        <w:t>-Ockman</w:t>
      </w:r>
    </w:p>
    <w:p w14:paraId="53A01F26" w14:textId="0FD026B6" w:rsidR="00AB3388" w:rsidRPr="00AB3388" w:rsidRDefault="00F10EB0" w:rsidP="00AB33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1916 – January 9, 1991</w:t>
      </w:r>
    </w:p>
    <w:p w14:paraId="0599496B" w14:textId="77777777" w:rsidR="00AB3388" w:rsidRPr="00AB3388" w:rsidRDefault="00AB3388" w:rsidP="00AB3388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3FC7FBF0" w14:textId="48B650DE" w:rsidR="00AB3388" w:rsidRPr="00AB3388" w:rsidRDefault="00AB3388" w:rsidP="00AB3388">
      <w:pPr>
        <w:jc w:val="center"/>
        <w:rPr>
          <w:rFonts w:ascii="Calibri" w:hAnsi="Calibri" w:cs="Calibri"/>
          <w:sz w:val="30"/>
          <w:szCs w:val="30"/>
        </w:rPr>
      </w:pPr>
      <w:r w:rsidRPr="00AB3388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54927AC" wp14:editId="7E15D7B0">
            <wp:extent cx="2819400" cy="2114550"/>
            <wp:effectExtent l="0" t="0" r="0" b="0"/>
            <wp:docPr id="433599320" name="Picture 1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99320" name="Picture 1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72" cy="21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FF2B" w14:textId="77777777" w:rsidR="00AB3388" w:rsidRPr="00AB3388" w:rsidRDefault="00AB3388">
      <w:pPr>
        <w:rPr>
          <w:rFonts w:ascii="Calibri" w:hAnsi="Calibri" w:cs="Calibri"/>
          <w:sz w:val="30"/>
          <w:szCs w:val="30"/>
        </w:rPr>
      </w:pPr>
    </w:p>
    <w:p w14:paraId="34A87342" w14:textId="76E7137C" w:rsidR="00AB3388" w:rsidRDefault="00F10EB0" w:rsidP="00F10EB0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10EB0">
        <w:rPr>
          <w:rFonts w:ascii="Calibri" w:hAnsi="Calibri" w:cs="Calibri"/>
          <w:sz w:val="30"/>
          <w:szCs w:val="30"/>
        </w:rPr>
        <w:t>Religious services have been scheduled Saturday at 10 a.m. at St. Peter Catholic Church in Reserve for Louise Barbier Granier Ockman, 75, a native of Wallace and a resident of Reserve who died Wednesday, Jan. 9, 1991, at 5:40 a.m.</w:t>
      </w:r>
      <w:r w:rsidRPr="00F10EB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F10EB0">
        <w:rPr>
          <w:rFonts w:ascii="Calibri" w:hAnsi="Calibri" w:cs="Calibri"/>
          <w:sz w:val="30"/>
          <w:szCs w:val="30"/>
        </w:rPr>
        <w:t>Funeral services will take place prior to the religious services at Millet Guidry Funeral Home in Reserve. Interment will be in the St. Peter Cemetery.</w:t>
      </w:r>
      <w:r w:rsidRPr="00F10EB0">
        <w:rPr>
          <w:rFonts w:ascii="Calibri" w:hAnsi="Calibri" w:cs="Calibri"/>
          <w:sz w:val="30"/>
          <w:szCs w:val="30"/>
        </w:rPr>
        <w:br/>
        <w:t>Visitation is scheduled Friday from 5-10 p.m. and Saturday from 8 a.m. until funeral services at the funeral home.</w:t>
      </w:r>
      <w:r w:rsidRPr="00F10EB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F10EB0">
        <w:rPr>
          <w:rFonts w:ascii="Calibri" w:hAnsi="Calibri" w:cs="Calibri"/>
          <w:sz w:val="30"/>
          <w:szCs w:val="30"/>
        </w:rPr>
        <w:t xml:space="preserve">She was wife of </w:t>
      </w:r>
      <w:proofErr w:type="spellStart"/>
      <w:r w:rsidRPr="00F10EB0">
        <w:rPr>
          <w:rFonts w:ascii="Calibri" w:hAnsi="Calibri" w:cs="Calibri"/>
          <w:sz w:val="30"/>
          <w:szCs w:val="30"/>
        </w:rPr>
        <w:t>Anozo</w:t>
      </w:r>
      <w:proofErr w:type="spellEnd"/>
      <w:r w:rsidRPr="00F10EB0">
        <w:rPr>
          <w:rFonts w:ascii="Calibri" w:hAnsi="Calibri" w:cs="Calibri"/>
          <w:sz w:val="30"/>
          <w:szCs w:val="30"/>
        </w:rPr>
        <w:t xml:space="preserve"> Ockman; mother of Richard P. Jr., Francis and Hayward Granier, Phyllis </w:t>
      </w:r>
      <w:proofErr w:type="spellStart"/>
      <w:r w:rsidRPr="00F10EB0">
        <w:rPr>
          <w:rFonts w:ascii="Calibri" w:hAnsi="Calibri" w:cs="Calibri"/>
          <w:sz w:val="30"/>
          <w:szCs w:val="30"/>
        </w:rPr>
        <w:t>Bourgeios</w:t>
      </w:r>
      <w:proofErr w:type="spellEnd"/>
      <w:r w:rsidRPr="00F10EB0">
        <w:rPr>
          <w:rFonts w:ascii="Calibri" w:hAnsi="Calibri" w:cs="Calibri"/>
          <w:sz w:val="30"/>
          <w:szCs w:val="30"/>
        </w:rPr>
        <w:t xml:space="preserve"> and Brenda Boughan; and sister of Charles Barbier Jr., Georgine Granier, Eunice Hymel and Hilda Plaisance.</w:t>
      </w:r>
      <w:r w:rsidRPr="00F10EB0">
        <w:rPr>
          <w:rFonts w:ascii="Calibri" w:hAnsi="Calibri" w:cs="Calibri"/>
          <w:sz w:val="30"/>
          <w:szCs w:val="30"/>
        </w:rPr>
        <w:br/>
        <w:t>She is also survived by 12 grandchildren.</w:t>
      </w:r>
      <w:r w:rsidRPr="00F10EB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F10EB0">
        <w:rPr>
          <w:rFonts w:ascii="Calibri" w:hAnsi="Calibri" w:cs="Calibri"/>
          <w:sz w:val="30"/>
          <w:szCs w:val="30"/>
        </w:rPr>
        <w:t xml:space="preserve">She was preceded in death by her first husband, Richard P. Granier Sr., and one sister, </w:t>
      </w:r>
      <w:proofErr w:type="spellStart"/>
      <w:r w:rsidRPr="00F10EB0">
        <w:rPr>
          <w:rFonts w:ascii="Calibri" w:hAnsi="Calibri" w:cs="Calibri"/>
          <w:sz w:val="30"/>
          <w:szCs w:val="30"/>
        </w:rPr>
        <w:t>Adelta</w:t>
      </w:r>
      <w:proofErr w:type="spellEnd"/>
      <w:r w:rsidRPr="00F10EB0">
        <w:rPr>
          <w:rFonts w:ascii="Calibri" w:hAnsi="Calibri" w:cs="Calibri"/>
          <w:sz w:val="30"/>
          <w:szCs w:val="30"/>
        </w:rPr>
        <w:t xml:space="preserve"> Falgoust.</w:t>
      </w:r>
    </w:p>
    <w:p w14:paraId="46D7B85C" w14:textId="77777777" w:rsidR="00F10EB0" w:rsidRDefault="00F10EB0" w:rsidP="00F10EB0">
      <w:pPr>
        <w:spacing w:after="0"/>
        <w:rPr>
          <w:rFonts w:ascii="Calibri" w:hAnsi="Calibri" w:cs="Calibri"/>
          <w:sz w:val="30"/>
          <w:szCs w:val="30"/>
        </w:rPr>
      </w:pPr>
    </w:p>
    <w:p w14:paraId="11F6ED79" w14:textId="13B779C3" w:rsidR="00F10EB0" w:rsidRPr="00AB3388" w:rsidRDefault="00F10EB0" w:rsidP="00F10EB0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F10EB0" w:rsidRPr="00AB3388" w:rsidSect="00D516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88"/>
    <w:rsid w:val="00AB3388"/>
    <w:rsid w:val="00C76879"/>
    <w:rsid w:val="00D516DB"/>
    <w:rsid w:val="00F1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7545"/>
  <w15:chartTrackingRefBased/>
  <w15:docId w15:val="{C4FABDA5-EBC4-4A8C-B140-2EE6F41A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3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3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04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70826261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4127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280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0658334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017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2024-12-06T03:37:00Z</dcterms:created>
  <dcterms:modified xsi:type="dcterms:W3CDTF">2024-12-06T03:37:00Z</dcterms:modified>
</cp:coreProperties>
</file>