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3FFF" w14:textId="442D1F58" w:rsidR="00E73957" w:rsidRPr="00E73957" w:rsidRDefault="008935D4" w:rsidP="00E73957">
      <w:pPr>
        <w:spacing w:after="0" w:line="240" w:lineRule="auto"/>
        <w:jc w:val="center"/>
        <w:rPr>
          <w:rFonts w:ascii="Calibri" w:hAnsi="Calibri" w:cs="Calibri"/>
          <w:sz w:val="40"/>
          <w:szCs w:val="40"/>
        </w:rPr>
      </w:pPr>
      <w:r>
        <w:rPr>
          <w:rFonts w:ascii="Calibri" w:hAnsi="Calibri" w:cs="Calibri"/>
          <w:sz w:val="40"/>
          <w:szCs w:val="40"/>
        </w:rPr>
        <w:t>Ann Celeste Guidry</w:t>
      </w:r>
    </w:p>
    <w:p w14:paraId="3B4CE2B1" w14:textId="4FBAD662" w:rsidR="00E73957" w:rsidRPr="00E73957" w:rsidRDefault="008935D4" w:rsidP="00E73957">
      <w:pPr>
        <w:spacing w:after="0" w:line="240" w:lineRule="auto"/>
        <w:jc w:val="center"/>
        <w:rPr>
          <w:rFonts w:ascii="Calibri" w:hAnsi="Calibri" w:cs="Calibri"/>
          <w:sz w:val="40"/>
          <w:szCs w:val="40"/>
        </w:rPr>
      </w:pPr>
      <w:r>
        <w:rPr>
          <w:rFonts w:ascii="Calibri" w:hAnsi="Calibri" w:cs="Calibri"/>
          <w:sz w:val="40"/>
          <w:szCs w:val="40"/>
        </w:rPr>
        <w:t>August 11, 1915 – September 5, 2003</w:t>
      </w:r>
    </w:p>
    <w:p w14:paraId="734AA73D" w14:textId="77777777" w:rsidR="008471BD" w:rsidRPr="00D37C15" w:rsidRDefault="008471BD" w:rsidP="00E73957">
      <w:pPr>
        <w:spacing w:after="0" w:line="240" w:lineRule="auto"/>
        <w:jc w:val="center"/>
        <w:rPr>
          <w:rFonts w:ascii="Calibri" w:hAnsi="Calibri" w:cs="Calibri"/>
          <w:sz w:val="28"/>
          <w:szCs w:val="28"/>
        </w:rPr>
      </w:pPr>
    </w:p>
    <w:p w14:paraId="444DD46D" w14:textId="6D7C102C" w:rsidR="009D0C42" w:rsidRDefault="008935D4" w:rsidP="00E73957">
      <w:pPr>
        <w:spacing w:after="0" w:line="240" w:lineRule="auto"/>
        <w:jc w:val="center"/>
        <w:rPr>
          <w:rFonts w:ascii="Calibri" w:hAnsi="Calibri" w:cs="Calibri"/>
          <w:sz w:val="30"/>
          <w:szCs w:val="30"/>
        </w:rPr>
      </w:pPr>
      <w:r>
        <w:rPr>
          <w:noProof/>
        </w:rPr>
        <w:drawing>
          <wp:inline distT="0" distB="0" distL="0" distR="0" wp14:anchorId="743AA90B" wp14:editId="78CCEAF4">
            <wp:extent cx="2038350" cy="3046201"/>
            <wp:effectExtent l="0" t="0" r="0" b="1905"/>
            <wp:docPr id="967286801" name="Picture 6"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r memorial image load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56557" cy="3073411"/>
                    </a:xfrm>
                    <a:prstGeom prst="rect">
                      <a:avLst/>
                    </a:prstGeom>
                    <a:noFill/>
                    <a:ln>
                      <a:noFill/>
                    </a:ln>
                  </pic:spPr>
                </pic:pic>
              </a:graphicData>
            </a:graphic>
          </wp:inline>
        </w:drawing>
      </w:r>
      <w:r>
        <w:rPr>
          <w:rFonts w:ascii="Calibri" w:hAnsi="Calibri" w:cs="Calibri"/>
          <w:sz w:val="30"/>
          <w:szCs w:val="30"/>
        </w:rPr>
        <w:t xml:space="preserve">  </w:t>
      </w:r>
      <w:r>
        <w:rPr>
          <w:noProof/>
        </w:rPr>
        <w:drawing>
          <wp:inline distT="0" distB="0" distL="0" distR="0" wp14:anchorId="4B854DD0" wp14:editId="407C3A14">
            <wp:extent cx="3629025" cy="3034766"/>
            <wp:effectExtent l="0" t="0" r="0" b="0"/>
            <wp:docPr id="1838169177" name="Picture 6"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442" t="47535" r="15333" b="10931"/>
                    <a:stretch/>
                  </pic:blipFill>
                  <pic:spPr bwMode="auto">
                    <a:xfrm>
                      <a:off x="0" y="0"/>
                      <a:ext cx="3676358" cy="3074348"/>
                    </a:xfrm>
                    <a:prstGeom prst="rect">
                      <a:avLst/>
                    </a:prstGeom>
                    <a:noFill/>
                    <a:ln>
                      <a:noFill/>
                    </a:ln>
                    <a:extLst>
                      <a:ext uri="{53640926-AAD7-44D8-BBD7-CCE9431645EC}">
                        <a14:shadowObscured xmlns:a14="http://schemas.microsoft.com/office/drawing/2010/main"/>
                      </a:ext>
                    </a:extLst>
                  </pic:spPr>
                </pic:pic>
              </a:graphicData>
            </a:graphic>
          </wp:inline>
        </w:drawing>
      </w:r>
    </w:p>
    <w:p w14:paraId="2E969E84" w14:textId="3E163E66" w:rsidR="008935D4" w:rsidRDefault="008935D4" w:rsidP="00E73957">
      <w:pPr>
        <w:spacing w:after="0" w:line="240" w:lineRule="auto"/>
        <w:jc w:val="center"/>
        <w:rPr>
          <w:rFonts w:ascii="Calibri" w:hAnsi="Calibri" w:cs="Calibri"/>
          <w:sz w:val="30"/>
          <w:szCs w:val="30"/>
        </w:rPr>
      </w:pPr>
      <w:r>
        <w:rPr>
          <w:rFonts w:ascii="Calibri" w:hAnsi="Calibri" w:cs="Calibri"/>
          <w:sz w:val="30"/>
          <w:szCs w:val="30"/>
        </w:rPr>
        <w:t>Photo by Kerry Keller</w:t>
      </w:r>
    </w:p>
    <w:p w14:paraId="2272C6AE" w14:textId="77777777" w:rsidR="00A312D7" w:rsidRDefault="00A312D7" w:rsidP="00E73957">
      <w:pPr>
        <w:spacing w:after="0" w:line="240" w:lineRule="auto"/>
        <w:rPr>
          <w:rFonts w:ascii="Calibri" w:hAnsi="Calibri" w:cs="Calibri"/>
          <w:sz w:val="30"/>
          <w:szCs w:val="30"/>
        </w:rPr>
      </w:pPr>
    </w:p>
    <w:p w14:paraId="0AA9E2C4" w14:textId="77777777" w:rsidR="008935D4" w:rsidRDefault="008935D4" w:rsidP="008935D4">
      <w:pPr>
        <w:spacing w:after="0" w:line="240" w:lineRule="auto"/>
        <w:rPr>
          <w:rFonts w:ascii="Calibri" w:hAnsi="Calibri" w:cs="Calibri"/>
          <w:sz w:val="30"/>
          <w:szCs w:val="30"/>
        </w:rPr>
      </w:pPr>
      <w:r>
        <w:rPr>
          <w:rFonts w:ascii="Calibri" w:hAnsi="Calibri" w:cs="Calibri"/>
          <w:sz w:val="30"/>
          <w:szCs w:val="30"/>
        </w:rPr>
        <w:t xml:space="preserve">   </w:t>
      </w:r>
      <w:r w:rsidRPr="008935D4">
        <w:rPr>
          <w:rFonts w:ascii="Calibri" w:hAnsi="Calibri" w:cs="Calibri"/>
          <w:sz w:val="30"/>
          <w:szCs w:val="30"/>
        </w:rPr>
        <w:t xml:space="preserve">Sister Anne Celeste Guidry on Friday, September 5, </w:t>
      </w:r>
      <w:proofErr w:type="gramStart"/>
      <w:r w:rsidRPr="008935D4">
        <w:rPr>
          <w:rFonts w:ascii="Calibri" w:hAnsi="Calibri" w:cs="Calibri"/>
          <w:sz w:val="30"/>
          <w:szCs w:val="30"/>
        </w:rPr>
        <w:t>2003</w:t>
      </w:r>
      <w:proofErr w:type="gramEnd"/>
      <w:r w:rsidRPr="008935D4">
        <w:rPr>
          <w:rFonts w:ascii="Calibri" w:hAnsi="Calibri" w:cs="Calibri"/>
          <w:sz w:val="30"/>
          <w:szCs w:val="30"/>
        </w:rPr>
        <w:t xml:space="preserve"> at 1:00 AM. Beloved daughter of the late Edwin J. Guidry and Eva </w:t>
      </w:r>
      <w:proofErr w:type="spellStart"/>
      <w:r w:rsidRPr="008935D4">
        <w:rPr>
          <w:rFonts w:ascii="Calibri" w:hAnsi="Calibri" w:cs="Calibri"/>
          <w:sz w:val="30"/>
          <w:szCs w:val="30"/>
        </w:rPr>
        <w:t>Graugnard</w:t>
      </w:r>
      <w:proofErr w:type="spellEnd"/>
      <w:r w:rsidRPr="008935D4">
        <w:rPr>
          <w:rFonts w:ascii="Calibri" w:hAnsi="Calibri" w:cs="Calibri"/>
          <w:sz w:val="30"/>
          <w:szCs w:val="30"/>
        </w:rPr>
        <w:t xml:space="preserve"> Guidry. Sister of Mrs. Elmore (Inez) Montz of Lafayette, Mrs. E. L. (Theresa) Hotard of Lumberton, MS, Marian Guidry of Opelousas, James Guidry of LaPlace, Julian Guidry of Bogalusa, Paul Guidry of Alexandria, VA, Albert Guidry of Houma, Francis Guidry of Reserve, John Guidry of Maurepas, and the late Edwin J. Guidry, Jr. and Leon (Pap) Guidry. Also survived by 69 nieces and nephews, and numerous great nieces and nephews. Age 88, a native of Reserve and a resident of New Orleans for the past 15 years. </w:t>
      </w:r>
    </w:p>
    <w:p w14:paraId="60CAF6EB" w14:textId="496D1B01" w:rsidR="008935D4" w:rsidRDefault="008935D4" w:rsidP="008935D4">
      <w:pPr>
        <w:spacing w:after="0" w:line="240" w:lineRule="auto"/>
        <w:rPr>
          <w:rFonts w:ascii="Calibri" w:hAnsi="Calibri" w:cs="Calibri"/>
          <w:sz w:val="30"/>
          <w:szCs w:val="30"/>
        </w:rPr>
      </w:pPr>
      <w:r>
        <w:rPr>
          <w:rFonts w:ascii="Calibri" w:hAnsi="Calibri" w:cs="Calibri"/>
          <w:sz w:val="30"/>
          <w:szCs w:val="30"/>
        </w:rPr>
        <w:t xml:space="preserve">   </w:t>
      </w:r>
      <w:r w:rsidRPr="008935D4">
        <w:rPr>
          <w:rFonts w:ascii="Calibri" w:hAnsi="Calibri" w:cs="Calibri"/>
          <w:sz w:val="30"/>
          <w:szCs w:val="30"/>
        </w:rPr>
        <w:t xml:space="preserve">Relatives and friends of the family are invited to attend services. Visitation at Millet-Guidry Funeral Home, 2806 West Airline Hwy, Laplace on Sunday, September 7, </w:t>
      </w:r>
      <w:proofErr w:type="gramStart"/>
      <w:r w:rsidRPr="008935D4">
        <w:rPr>
          <w:rFonts w:ascii="Calibri" w:hAnsi="Calibri" w:cs="Calibri"/>
          <w:sz w:val="30"/>
          <w:szCs w:val="30"/>
        </w:rPr>
        <w:t>2003</w:t>
      </w:r>
      <w:proofErr w:type="gramEnd"/>
      <w:r w:rsidRPr="008935D4">
        <w:rPr>
          <w:rFonts w:ascii="Calibri" w:hAnsi="Calibri" w:cs="Calibri"/>
          <w:sz w:val="30"/>
          <w:szCs w:val="30"/>
        </w:rPr>
        <w:t xml:space="preserve"> from 5pm-7pm and on Monday at St. Peter Catholic Church, Reserve from 9am-10am followed by religious services at 10am. Burial in St. Peter Cemetery, Reserve.</w:t>
      </w:r>
    </w:p>
    <w:p w14:paraId="348699A7" w14:textId="77777777" w:rsidR="008935D4" w:rsidRPr="008935D4" w:rsidRDefault="008935D4" w:rsidP="008935D4">
      <w:pPr>
        <w:spacing w:after="0" w:line="240" w:lineRule="auto"/>
        <w:rPr>
          <w:rFonts w:ascii="Calibri" w:hAnsi="Calibri" w:cs="Calibri"/>
          <w:sz w:val="30"/>
          <w:szCs w:val="30"/>
        </w:rPr>
      </w:pPr>
    </w:p>
    <w:p w14:paraId="6CA1C8FD" w14:textId="77777777" w:rsidR="008935D4" w:rsidRDefault="008935D4" w:rsidP="008935D4">
      <w:pPr>
        <w:spacing w:after="0" w:line="240" w:lineRule="auto"/>
        <w:rPr>
          <w:rFonts w:ascii="Calibri" w:hAnsi="Calibri" w:cs="Calibri"/>
          <w:sz w:val="30"/>
          <w:szCs w:val="30"/>
        </w:rPr>
      </w:pPr>
      <w:r w:rsidRPr="008935D4">
        <w:rPr>
          <w:rFonts w:ascii="Calibri" w:hAnsi="Calibri" w:cs="Calibri"/>
          <w:sz w:val="30"/>
          <w:szCs w:val="30"/>
        </w:rPr>
        <w:t>The Times-Picayune</w:t>
      </w:r>
      <w:r>
        <w:rPr>
          <w:rFonts w:ascii="Calibri" w:hAnsi="Calibri" w:cs="Calibri"/>
          <w:sz w:val="30"/>
          <w:szCs w:val="30"/>
        </w:rPr>
        <w:t>, New Orleans, Louisiana</w:t>
      </w:r>
    </w:p>
    <w:p w14:paraId="032EEC92" w14:textId="4C826FB3" w:rsidR="008935D4" w:rsidRPr="008935D4" w:rsidRDefault="008935D4" w:rsidP="008935D4">
      <w:pPr>
        <w:spacing w:after="0" w:line="240" w:lineRule="auto"/>
        <w:rPr>
          <w:rFonts w:ascii="Calibri" w:hAnsi="Calibri" w:cs="Calibri"/>
          <w:sz w:val="30"/>
          <w:szCs w:val="30"/>
        </w:rPr>
      </w:pPr>
      <w:r w:rsidRPr="008935D4">
        <w:rPr>
          <w:rFonts w:ascii="Calibri" w:hAnsi="Calibri" w:cs="Calibri"/>
          <w:sz w:val="30"/>
          <w:szCs w:val="30"/>
        </w:rPr>
        <w:t>Sep. 6, 2003</w:t>
      </w:r>
    </w:p>
    <w:p w14:paraId="42437BFC" w14:textId="10EFF65D" w:rsidR="00E73957" w:rsidRPr="009D0C42" w:rsidRDefault="00E73957" w:rsidP="008935D4">
      <w:pPr>
        <w:spacing w:after="0" w:line="240" w:lineRule="auto"/>
        <w:rPr>
          <w:rFonts w:ascii="Calibri" w:hAnsi="Calibri" w:cs="Calibri"/>
          <w:sz w:val="30"/>
          <w:szCs w:val="30"/>
        </w:rPr>
      </w:pPr>
    </w:p>
    <w:sectPr w:rsidR="00E73957" w:rsidRPr="009D0C42" w:rsidSect="00E73957">
      <w:pgSz w:w="12240" w:h="1728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42"/>
    <w:rsid w:val="00024C46"/>
    <w:rsid w:val="001E327B"/>
    <w:rsid w:val="00810719"/>
    <w:rsid w:val="008471BD"/>
    <w:rsid w:val="008935D4"/>
    <w:rsid w:val="008C44D6"/>
    <w:rsid w:val="009A3D6C"/>
    <w:rsid w:val="009A4B53"/>
    <w:rsid w:val="009D0C42"/>
    <w:rsid w:val="009F1C3C"/>
    <w:rsid w:val="00A16B54"/>
    <w:rsid w:val="00A312D7"/>
    <w:rsid w:val="00B8176D"/>
    <w:rsid w:val="00BB0AAE"/>
    <w:rsid w:val="00CE3EDA"/>
    <w:rsid w:val="00D37C15"/>
    <w:rsid w:val="00D5390C"/>
    <w:rsid w:val="00D53C86"/>
    <w:rsid w:val="00D71F4F"/>
    <w:rsid w:val="00DF2244"/>
    <w:rsid w:val="00E73957"/>
    <w:rsid w:val="00F036CF"/>
    <w:rsid w:val="00F21526"/>
    <w:rsid w:val="00FD3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B8A75"/>
  <w15:chartTrackingRefBased/>
  <w15:docId w15:val="{47F1254B-CE57-4B28-84C6-DD319EC1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C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C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C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C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C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C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C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C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C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C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C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C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C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C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C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C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C42"/>
    <w:rPr>
      <w:rFonts w:eastAsiaTheme="majorEastAsia" w:cstheme="majorBidi"/>
      <w:color w:val="272727" w:themeColor="text1" w:themeTint="D8"/>
    </w:rPr>
  </w:style>
  <w:style w:type="paragraph" w:styleId="Title">
    <w:name w:val="Title"/>
    <w:basedOn w:val="Normal"/>
    <w:next w:val="Normal"/>
    <w:link w:val="TitleChar"/>
    <w:uiPriority w:val="10"/>
    <w:qFormat/>
    <w:rsid w:val="009D0C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C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C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C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C42"/>
    <w:pPr>
      <w:spacing w:before="160"/>
      <w:jc w:val="center"/>
    </w:pPr>
    <w:rPr>
      <w:i/>
      <w:iCs/>
      <w:color w:val="404040" w:themeColor="text1" w:themeTint="BF"/>
    </w:rPr>
  </w:style>
  <w:style w:type="character" w:customStyle="1" w:styleId="QuoteChar">
    <w:name w:val="Quote Char"/>
    <w:basedOn w:val="DefaultParagraphFont"/>
    <w:link w:val="Quote"/>
    <w:uiPriority w:val="29"/>
    <w:rsid w:val="009D0C42"/>
    <w:rPr>
      <w:i/>
      <w:iCs/>
      <w:color w:val="404040" w:themeColor="text1" w:themeTint="BF"/>
    </w:rPr>
  </w:style>
  <w:style w:type="paragraph" w:styleId="ListParagraph">
    <w:name w:val="List Paragraph"/>
    <w:basedOn w:val="Normal"/>
    <w:uiPriority w:val="34"/>
    <w:qFormat/>
    <w:rsid w:val="009D0C42"/>
    <w:pPr>
      <w:ind w:left="720"/>
      <w:contextualSpacing/>
    </w:pPr>
  </w:style>
  <w:style w:type="character" w:styleId="IntenseEmphasis">
    <w:name w:val="Intense Emphasis"/>
    <w:basedOn w:val="DefaultParagraphFont"/>
    <w:uiPriority w:val="21"/>
    <w:qFormat/>
    <w:rsid w:val="009D0C42"/>
    <w:rPr>
      <w:i/>
      <w:iCs/>
      <w:color w:val="0F4761" w:themeColor="accent1" w:themeShade="BF"/>
    </w:rPr>
  </w:style>
  <w:style w:type="paragraph" w:styleId="IntenseQuote">
    <w:name w:val="Intense Quote"/>
    <w:basedOn w:val="Normal"/>
    <w:next w:val="Normal"/>
    <w:link w:val="IntenseQuoteChar"/>
    <w:uiPriority w:val="30"/>
    <w:qFormat/>
    <w:rsid w:val="009D0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C42"/>
    <w:rPr>
      <w:i/>
      <w:iCs/>
      <w:color w:val="0F4761" w:themeColor="accent1" w:themeShade="BF"/>
    </w:rPr>
  </w:style>
  <w:style w:type="character" w:styleId="IntenseReference">
    <w:name w:val="Intense Reference"/>
    <w:basedOn w:val="DefaultParagraphFont"/>
    <w:uiPriority w:val="32"/>
    <w:qFormat/>
    <w:rsid w:val="009D0C42"/>
    <w:rPr>
      <w:b/>
      <w:bCs/>
      <w:smallCaps/>
      <w:color w:val="0F4761" w:themeColor="accent1" w:themeShade="BF"/>
      <w:spacing w:val="5"/>
    </w:rPr>
  </w:style>
  <w:style w:type="character" w:styleId="Hyperlink">
    <w:name w:val="Hyperlink"/>
    <w:basedOn w:val="DefaultParagraphFont"/>
    <w:uiPriority w:val="99"/>
    <w:unhideWhenUsed/>
    <w:rsid w:val="00A312D7"/>
    <w:rPr>
      <w:color w:val="467886" w:themeColor="hyperlink"/>
      <w:u w:val="single"/>
    </w:rPr>
  </w:style>
  <w:style w:type="character" w:styleId="UnresolvedMention">
    <w:name w:val="Unresolved Mention"/>
    <w:basedOn w:val="DefaultParagraphFont"/>
    <w:uiPriority w:val="99"/>
    <w:semiHidden/>
    <w:unhideWhenUsed/>
    <w:rsid w:val="00A31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5847">
      <w:bodyDiv w:val="1"/>
      <w:marLeft w:val="0"/>
      <w:marRight w:val="0"/>
      <w:marTop w:val="0"/>
      <w:marBottom w:val="0"/>
      <w:divBdr>
        <w:top w:val="none" w:sz="0" w:space="0" w:color="auto"/>
        <w:left w:val="none" w:sz="0" w:space="0" w:color="auto"/>
        <w:bottom w:val="none" w:sz="0" w:space="0" w:color="auto"/>
        <w:right w:val="none" w:sz="0" w:space="0" w:color="auto"/>
      </w:divBdr>
      <w:divsChild>
        <w:div w:id="772868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5076693">
      <w:bodyDiv w:val="1"/>
      <w:marLeft w:val="0"/>
      <w:marRight w:val="0"/>
      <w:marTop w:val="0"/>
      <w:marBottom w:val="0"/>
      <w:divBdr>
        <w:top w:val="none" w:sz="0" w:space="0" w:color="auto"/>
        <w:left w:val="none" w:sz="0" w:space="0" w:color="auto"/>
        <w:bottom w:val="none" w:sz="0" w:space="0" w:color="auto"/>
        <w:right w:val="none" w:sz="0" w:space="0" w:color="auto"/>
      </w:divBdr>
      <w:divsChild>
        <w:div w:id="1684016825">
          <w:marLeft w:val="1440"/>
          <w:marRight w:val="1440"/>
          <w:marTop w:val="0"/>
          <w:marBottom w:val="0"/>
          <w:divBdr>
            <w:top w:val="none" w:sz="0" w:space="0" w:color="auto"/>
            <w:left w:val="none" w:sz="0" w:space="0" w:color="auto"/>
            <w:bottom w:val="none" w:sz="0" w:space="0" w:color="auto"/>
            <w:right w:val="none" w:sz="0" w:space="0" w:color="auto"/>
          </w:divBdr>
        </w:div>
        <w:div w:id="102455716">
          <w:marLeft w:val="0"/>
          <w:marRight w:val="0"/>
          <w:marTop w:val="0"/>
          <w:marBottom w:val="0"/>
          <w:divBdr>
            <w:top w:val="none" w:sz="0" w:space="0" w:color="auto"/>
            <w:left w:val="none" w:sz="0" w:space="0" w:color="auto"/>
            <w:bottom w:val="none" w:sz="0" w:space="0" w:color="auto"/>
            <w:right w:val="none" w:sz="0" w:space="0" w:color="auto"/>
          </w:divBdr>
          <w:divsChild>
            <w:div w:id="1655643181">
              <w:marLeft w:val="1440"/>
              <w:marRight w:val="1440"/>
              <w:marTop w:val="0"/>
              <w:marBottom w:val="0"/>
              <w:divBdr>
                <w:top w:val="none" w:sz="0" w:space="0" w:color="auto"/>
                <w:left w:val="none" w:sz="0" w:space="0" w:color="auto"/>
                <w:bottom w:val="none" w:sz="0" w:space="0" w:color="auto"/>
                <w:right w:val="none" w:sz="0" w:space="0" w:color="auto"/>
              </w:divBdr>
            </w:div>
          </w:divsChild>
        </w:div>
        <w:div w:id="377894930">
          <w:marLeft w:val="1440"/>
          <w:marRight w:val="1440"/>
          <w:marTop w:val="0"/>
          <w:marBottom w:val="360"/>
          <w:divBdr>
            <w:top w:val="none" w:sz="0" w:space="0" w:color="auto"/>
            <w:left w:val="none" w:sz="0" w:space="0" w:color="auto"/>
            <w:bottom w:val="none" w:sz="0" w:space="0" w:color="auto"/>
            <w:right w:val="none" w:sz="0" w:space="0" w:color="auto"/>
          </w:divBdr>
        </w:div>
      </w:divsChild>
    </w:div>
    <w:div w:id="735588025">
      <w:bodyDiv w:val="1"/>
      <w:marLeft w:val="0"/>
      <w:marRight w:val="0"/>
      <w:marTop w:val="0"/>
      <w:marBottom w:val="0"/>
      <w:divBdr>
        <w:top w:val="none" w:sz="0" w:space="0" w:color="auto"/>
        <w:left w:val="none" w:sz="0" w:space="0" w:color="auto"/>
        <w:bottom w:val="none" w:sz="0" w:space="0" w:color="auto"/>
        <w:right w:val="none" w:sz="0" w:space="0" w:color="auto"/>
      </w:divBdr>
    </w:div>
    <w:div w:id="1082606431">
      <w:bodyDiv w:val="1"/>
      <w:marLeft w:val="0"/>
      <w:marRight w:val="0"/>
      <w:marTop w:val="0"/>
      <w:marBottom w:val="0"/>
      <w:divBdr>
        <w:top w:val="none" w:sz="0" w:space="0" w:color="auto"/>
        <w:left w:val="none" w:sz="0" w:space="0" w:color="auto"/>
        <w:bottom w:val="none" w:sz="0" w:space="0" w:color="auto"/>
        <w:right w:val="none" w:sz="0" w:space="0" w:color="auto"/>
      </w:divBdr>
    </w:div>
    <w:div w:id="1392070518">
      <w:bodyDiv w:val="1"/>
      <w:marLeft w:val="0"/>
      <w:marRight w:val="0"/>
      <w:marTop w:val="0"/>
      <w:marBottom w:val="0"/>
      <w:divBdr>
        <w:top w:val="none" w:sz="0" w:space="0" w:color="auto"/>
        <w:left w:val="none" w:sz="0" w:space="0" w:color="auto"/>
        <w:bottom w:val="none" w:sz="0" w:space="0" w:color="auto"/>
        <w:right w:val="none" w:sz="0" w:space="0" w:color="auto"/>
      </w:divBdr>
      <w:divsChild>
        <w:div w:id="427195303">
          <w:marLeft w:val="1440"/>
          <w:marRight w:val="1440"/>
          <w:marTop w:val="0"/>
          <w:marBottom w:val="0"/>
          <w:divBdr>
            <w:top w:val="none" w:sz="0" w:space="0" w:color="auto"/>
            <w:left w:val="none" w:sz="0" w:space="0" w:color="auto"/>
            <w:bottom w:val="none" w:sz="0" w:space="0" w:color="auto"/>
            <w:right w:val="none" w:sz="0" w:space="0" w:color="auto"/>
          </w:divBdr>
        </w:div>
        <w:div w:id="1708798504">
          <w:marLeft w:val="0"/>
          <w:marRight w:val="0"/>
          <w:marTop w:val="0"/>
          <w:marBottom w:val="0"/>
          <w:divBdr>
            <w:top w:val="none" w:sz="0" w:space="0" w:color="auto"/>
            <w:left w:val="none" w:sz="0" w:space="0" w:color="auto"/>
            <w:bottom w:val="none" w:sz="0" w:space="0" w:color="auto"/>
            <w:right w:val="none" w:sz="0" w:space="0" w:color="auto"/>
          </w:divBdr>
          <w:divsChild>
            <w:div w:id="1519083923">
              <w:marLeft w:val="1440"/>
              <w:marRight w:val="1440"/>
              <w:marTop w:val="0"/>
              <w:marBottom w:val="0"/>
              <w:divBdr>
                <w:top w:val="none" w:sz="0" w:space="0" w:color="auto"/>
                <w:left w:val="none" w:sz="0" w:space="0" w:color="auto"/>
                <w:bottom w:val="none" w:sz="0" w:space="0" w:color="auto"/>
                <w:right w:val="none" w:sz="0" w:space="0" w:color="auto"/>
              </w:divBdr>
            </w:div>
          </w:divsChild>
        </w:div>
        <w:div w:id="752314397">
          <w:marLeft w:val="1440"/>
          <w:marRight w:val="1440"/>
          <w:marTop w:val="0"/>
          <w:marBottom w:val="360"/>
          <w:divBdr>
            <w:top w:val="none" w:sz="0" w:space="0" w:color="auto"/>
            <w:left w:val="none" w:sz="0" w:space="0" w:color="auto"/>
            <w:bottom w:val="none" w:sz="0" w:space="0" w:color="auto"/>
            <w:right w:val="none" w:sz="0" w:space="0" w:color="auto"/>
          </w:divBdr>
        </w:div>
      </w:divsChild>
    </w:div>
    <w:div w:id="1402950599">
      <w:bodyDiv w:val="1"/>
      <w:marLeft w:val="0"/>
      <w:marRight w:val="0"/>
      <w:marTop w:val="0"/>
      <w:marBottom w:val="0"/>
      <w:divBdr>
        <w:top w:val="none" w:sz="0" w:space="0" w:color="auto"/>
        <w:left w:val="none" w:sz="0" w:space="0" w:color="auto"/>
        <w:bottom w:val="none" w:sz="0" w:space="0" w:color="auto"/>
        <w:right w:val="none" w:sz="0" w:space="0" w:color="auto"/>
      </w:divBdr>
      <w:divsChild>
        <w:div w:id="1221819067">
          <w:marLeft w:val="1440"/>
          <w:marRight w:val="1440"/>
          <w:marTop w:val="0"/>
          <w:marBottom w:val="0"/>
          <w:divBdr>
            <w:top w:val="none" w:sz="0" w:space="0" w:color="auto"/>
            <w:left w:val="none" w:sz="0" w:space="0" w:color="auto"/>
            <w:bottom w:val="none" w:sz="0" w:space="0" w:color="auto"/>
            <w:right w:val="none" w:sz="0" w:space="0" w:color="auto"/>
          </w:divBdr>
        </w:div>
        <w:div w:id="55050315">
          <w:marLeft w:val="0"/>
          <w:marRight w:val="0"/>
          <w:marTop w:val="0"/>
          <w:marBottom w:val="0"/>
          <w:divBdr>
            <w:top w:val="none" w:sz="0" w:space="0" w:color="auto"/>
            <w:left w:val="none" w:sz="0" w:space="0" w:color="auto"/>
            <w:bottom w:val="none" w:sz="0" w:space="0" w:color="auto"/>
            <w:right w:val="none" w:sz="0" w:space="0" w:color="auto"/>
          </w:divBdr>
          <w:divsChild>
            <w:div w:id="378407249">
              <w:marLeft w:val="1440"/>
              <w:marRight w:val="1440"/>
              <w:marTop w:val="0"/>
              <w:marBottom w:val="0"/>
              <w:divBdr>
                <w:top w:val="none" w:sz="0" w:space="0" w:color="auto"/>
                <w:left w:val="none" w:sz="0" w:space="0" w:color="auto"/>
                <w:bottom w:val="none" w:sz="0" w:space="0" w:color="auto"/>
                <w:right w:val="none" w:sz="0" w:space="0" w:color="auto"/>
              </w:divBdr>
            </w:div>
          </w:divsChild>
        </w:div>
        <w:div w:id="1065493242">
          <w:marLeft w:val="1440"/>
          <w:marRight w:val="1440"/>
          <w:marTop w:val="0"/>
          <w:marBottom w:val="360"/>
          <w:divBdr>
            <w:top w:val="none" w:sz="0" w:space="0" w:color="auto"/>
            <w:left w:val="none" w:sz="0" w:space="0" w:color="auto"/>
            <w:bottom w:val="none" w:sz="0" w:space="0" w:color="auto"/>
            <w:right w:val="none" w:sz="0" w:space="0" w:color="auto"/>
          </w:divBdr>
        </w:div>
      </w:divsChild>
    </w:div>
    <w:div w:id="1530989968">
      <w:bodyDiv w:val="1"/>
      <w:marLeft w:val="0"/>
      <w:marRight w:val="0"/>
      <w:marTop w:val="0"/>
      <w:marBottom w:val="0"/>
      <w:divBdr>
        <w:top w:val="none" w:sz="0" w:space="0" w:color="auto"/>
        <w:left w:val="none" w:sz="0" w:space="0" w:color="auto"/>
        <w:bottom w:val="none" w:sz="0" w:space="0" w:color="auto"/>
        <w:right w:val="none" w:sz="0" w:space="0" w:color="auto"/>
      </w:divBdr>
    </w:div>
    <w:div w:id="1557818602">
      <w:bodyDiv w:val="1"/>
      <w:marLeft w:val="0"/>
      <w:marRight w:val="0"/>
      <w:marTop w:val="0"/>
      <w:marBottom w:val="0"/>
      <w:divBdr>
        <w:top w:val="none" w:sz="0" w:space="0" w:color="auto"/>
        <w:left w:val="none" w:sz="0" w:space="0" w:color="auto"/>
        <w:bottom w:val="none" w:sz="0" w:space="0" w:color="auto"/>
        <w:right w:val="none" w:sz="0" w:space="0" w:color="auto"/>
      </w:divBdr>
      <w:divsChild>
        <w:div w:id="45494907">
          <w:marLeft w:val="1440"/>
          <w:marRight w:val="1440"/>
          <w:marTop w:val="0"/>
          <w:marBottom w:val="0"/>
          <w:divBdr>
            <w:top w:val="none" w:sz="0" w:space="0" w:color="auto"/>
            <w:left w:val="none" w:sz="0" w:space="0" w:color="auto"/>
            <w:bottom w:val="none" w:sz="0" w:space="0" w:color="auto"/>
            <w:right w:val="none" w:sz="0" w:space="0" w:color="auto"/>
          </w:divBdr>
        </w:div>
        <w:div w:id="1487739628">
          <w:marLeft w:val="0"/>
          <w:marRight w:val="0"/>
          <w:marTop w:val="0"/>
          <w:marBottom w:val="0"/>
          <w:divBdr>
            <w:top w:val="none" w:sz="0" w:space="0" w:color="auto"/>
            <w:left w:val="none" w:sz="0" w:space="0" w:color="auto"/>
            <w:bottom w:val="none" w:sz="0" w:space="0" w:color="auto"/>
            <w:right w:val="none" w:sz="0" w:space="0" w:color="auto"/>
          </w:divBdr>
          <w:divsChild>
            <w:div w:id="676274320">
              <w:marLeft w:val="1440"/>
              <w:marRight w:val="1440"/>
              <w:marTop w:val="0"/>
              <w:marBottom w:val="0"/>
              <w:divBdr>
                <w:top w:val="none" w:sz="0" w:space="0" w:color="auto"/>
                <w:left w:val="none" w:sz="0" w:space="0" w:color="auto"/>
                <w:bottom w:val="none" w:sz="0" w:space="0" w:color="auto"/>
                <w:right w:val="none" w:sz="0" w:space="0" w:color="auto"/>
              </w:divBdr>
            </w:div>
          </w:divsChild>
        </w:div>
        <w:div w:id="1308362371">
          <w:marLeft w:val="1440"/>
          <w:marRight w:val="1440"/>
          <w:marTop w:val="0"/>
          <w:marBottom w:val="360"/>
          <w:divBdr>
            <w:top w:val="none" w:sz="0" w:space="0" w:color="auto"/>
            <w:left w:val="none" w:sz="0" w:space="0" w:color="auto"/>
            <w:bottom w:val="none" w:sz="0" w:space="0" w:color="auto"/>
            <w:right w:val="none" w:sz="0" w:space="0" w:color="auto"/>
          </w:divBdr>
        </w:div>
      </w:divsChild>
    </w:div>
    <w:div w:id="1559631215">
      <w:bodyDiv w:val="1"/>
      <w:marLeft w:val="0"/>
      <w:marRight w:val="0"/>
      <w:marTop w:val="0"/>
      <w:marBottom w:val="0"/>
      <w:divBdr>
        <w:top w:val="none" w:sz="0" w:space="0" w:color="auto"/>
        <w:left w:val="none" w:sz="0" w:space="0" w:color="auto"/>
        <w:bottom w:val="none" w:sz="0" w:space="0" w:color="auto"/>
        <w:right w:val="none" w:sz="0" w:space="0" w:color="auto"/>
      </w:divBdr>
    </w:div>
    <w:div w:id="1693265570">
      <w:bodyDiv w:val="1"/>
      <w:marLeft w:val="0"/>
      <w:marRight w:val="0"/>
      <w:marTop w:val="0"/>
      <w:marBottom w:val="0"/>
      <w:divBdr>
        <w:top w:val="none" w:sz="0" w:space="0" w:color="auto"/>
        <w:left w:val="none" w:sz="0" w:space="0" w:color="auto"/>
        <w:bottom w:val="none" w:sz="0" w:space="0" w:color="auto"/>
        <w:right w:val="none" w:sz="0" w:space="0" w:color="auto"/>
      </w:divBdr>
    </w:div>
    <w:div w:id="1976522861">
      <w:bodyDiv w:val="1"/>
      <w:marLeft w:val="0"/>
      <w:marRight w:val="0"/>
      <w:marTop w:val="0"/>
      <w:marBottom w:val="0"/>
      <w:divBdr>
        <w:top w:val="none" w:sz="0" w:space="0" w:color="auto"/>
        <w:left w:val="none" w:sz="0" w:space="0" w:color="auto"/>
        <w:bottom w:val="none" w:sz="0" w:space="0" w:color="auto"/>
        <w:right w:val="none" w:sz="0" w:space="0" w:color="auto"/>
      </w:divBdr>
    </w:div>
    <w:div w:id="2020278654">
      <w:bodyDiv w:val="1"/>
      <w:marLeft w:val="0"/>
      <w:marRight w:val="0"/>
      <w:marTop w:val="0"/>
      <w:marBottom w:val="0"/>
      <w:divBdr>
        <w:top w:val="none" w:sz="0" w:space="0" w:color="auto"/>
        <w:left w:val="none" w:sz="0" w:space="0" w:color="auto"/>
        <w:bottom w:val="none" w:sz="0" w:space="0" w:color="auto"/>
        <w:right w:val="none" w:sz="0" w:space="0" w:color="auto"/>
      </w:divBdr>
      <w:divsChild>
        <w:div w:id="1682588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2025-02-03T20:08:00Z</dcterms:created>
  <dcterms:modified xsi:type="dcterms:W3CDTF">2025-02-03T20:08:00Z</dcterms:modified>
</cp:coreProperties>
</file>