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3FFF" w14:textId="007D4CE2" w:rsidR="00E73957" w:rsidRPr="00E73957" w:rsidRDefault="00D35285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Mary Ann (Barrilleaux)</w:t>
      </w:r>
      <w:r w:rsidR="00D751FC">
        <w:rPr>
          <w:rFonts w:ascii="Calibri" w:hAnsi="Calibri" w:cs="Calibri"/>
          <w:sz w:val="40"/>
          <w:szCs w:val="40"/>
        </w:rPr>
        <w:t xml:space="preserve"> Guidry</w:t>
      </w:r>
    </w:p>
    <w:p w14:paraId="3B4CE2B1" w14:textId="5A72DBDB" w:rsidR="00E73957" w:rsidRPr="00E73957" w:rsidRDefault="00D35285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10, 1931 – July 24, 2014</w:t>
      </w:r>
    </w:p>
    <w:p w14:paraId="734AA73D" w14:textId="77777777" w:rsidR="008471BD" w:rsidRPr="00D37C15" w:rsidRDefault="008471BD" w:rsidP="00E7395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1B6B4C97" w:rsidR="009D0C42" w:rsidRDefault="008935D4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7C5B73">
        <w:rPr>
          <w:rFonts w:ascii="Calibri" w:hAnsi="Calibri" w:cs="Calibri"/>
          <w:sz w:val="30"/>
          <w:szCs w:val="30"/>
        </w:rPr>
        <w:t xml:space="preserve">  </w:t>
      </w:r>
      <w:r w:rsidR="00D35285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E660D7A" wp14:editId="0B19B400">
            <wp:extent cx="2438400" cy="1828800"/>
            <wp:effectExtent l="0" t="0" r="0" b="0"/>
            <wp:docPr id="984700126" name="Picture 21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00126" name="Picture 21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B73">
        <w:rPr>
          <w:rFonts w:ascii="Calibri" w:hAnsi="Calibri" w:cs="Calibri"/>
          <w:sz w:val="30"/>
          <w:szCs w:val="30"/>
        </w:rPr>
        <w:t xml:space="preserve"> </w:t>
      </w:r>
    </w:p>
    <w:p w14:paraId="343632DF" w14:textId="77777777" w:rsidR="007C5B73" w:rsidRDefault="007C5B73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46DC625" w14:textId="6ACC6118" w:rsidR="00D35285" w:rsidRPr="00D35285" w:rsidRDefault="00D35285" w:rsidP="00D3528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5285">
        <w:rPr>
          <w:rFonts w:ascii="Calibri" w:hAnsi="Calibri" w:cs="Calibri"/>
          <w:sz w:val="30"/>
          <w:szCs w:val="30"/>
        </w:rPr>
        <w:t xml:space="preserve">Mary Ann Barrilleaux Guidry passed away on July 24, </w:t>
      </w:r>
      <w:proofErr w:type="gramStart"/>
      <w:r w:rsidRPr="00D35285">
        <w:rPr>
          <w:rFonts w:ascii="Calibri" w:hAnsi="Calibri" w:cs="Calibri"/>
          <w:sz w:val="30"/>
          <w:szCs w:val="30"/>
        </w:rPr>
        <w:t>2018</w:t>
      </w:r>
      <w:proofErr w:type="gramEnd"/>
      <w:r w:rsidRPr="00D35285">
        <w:rPr>
          <w:rFonts w:ascii="Calibri" w:hAnsi="Calibri" w:cs="Calibri"/>
          <w:sz w:val="30"/>
          <w:szCs w:val="30"/>
        </w:rPr>
        <w:t xml:space="preserve"> at the age of 86. She was a homemaker and wife of the late Alvin Gerard Guidry, Sr. She was a native of Thibodaux, LA and a resident of Lutcher, LA.</w:t>
      </w:r>
    </w:p>
    <w:p w14:paraId="3D1CAC11" w14:textId="16467778" w:rsidR="00D35285" w:rsidRPr="00D35285" w:rsidRDefault="00D35285" w:rsidP="00D3528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5285">
        <w:rPr>
          <w:rFonts w:ascii="Calibri" w:hAnsi="Calibri" w:cs="Calibri"/>
          <w:sz w:val="30"/>
          <w:szCs w:val="30"/>
        </w:rPr>
        <w:t>Mother of: Alvin (Ada), Edward (Joan), Bonnie (deceased), Faye, and Michael (Carrie). Grandmother of: Victor (Lisa), Darrin (Kaci), Trish (Catherine), Bryce (KaNita), Jeremy, Christine (Christine T.), and Cindy (Michael). Great-grandmother of: Cody (Markie), Cassie, Caden, McKaylee, and Beaux.</w:t>
      </w:r>
    </w:p>
    <w:p w14:paraId="33C13FB2" w14:textId="498E202D" w:rsidR="00D35285" w:rsidRPr="00D35285" w:rsidRDefault="00D35285" w:rsidP="00D3528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5285">
        <w:rPr>
          <w:rFonts w:ascii="Calibri" w:hAnsi="Calibri" w:cs="Calibri"/>
          <w:sz w:val="30"/>
          <w:szCs w:val="30"/>
        </w:rPr>
        <w:t>Daughter of the late Marcelien Barrilleaux and Corrine Poche’. Preceded in death by sisters, Inez Ledet, Gladys Legendre, Marie Louise Naquin, and Florence Pitre; brothers, Roland Barrilleaux, Sr. and Lester Barrilleaux.</w:t>
      </w:r>
    </w:p>
    <w:p w14:paraId="229AEE32" w14:textId="33F3CF99" w:rsidR="00D35285" w:rsidRPr="00D35285" w:rsidRDefault="00D35285" w:rsidP="00D3528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5285">
        <w:rPr>
          <w:rFonts w:ascii="Calibri" w:hAnsi="Calibri" w:cs="Calibri"/>
          <w:sz w:val="30"/>
          <w:szCs w:val="30"/>
        </w:rPr>
        <w:t>She was a past President II and co-founder of St. Vincent de Paul of Lutcher, LA.</w:t>
      </w:r>
    </w:p>
    <w:p w14:paraId="35695281" w14:textId="73518AB0" w:rsidR="00D35285" w:rsidRDefault="00D35285" w:rsidP="00D3528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35285">
        <w:rPr>
          <w:rFonts w:ascii="Calibri" w:hAnsi="Calibri" w:cs="Calibri"/>
          <w:sz w:val="30"/>
          <w:szCs w:val="30"/>
        </w:rPr>
        <w:t xml:space="preserve">A visitation will be held in her honor on Friday, July 27, </w:t>
      </w:r>
      <w:proofErr w:type="gramStart"/>
      <w:r w:rsidRPr="00D35285">
        <w:rPr>
          <w:rFonts w:ascii="Calibri" w:hAnsi="Calibri" w:cs="Calibri"/>
          <w:sz w:val="30"/>
          <w:szCs w:val="30"/>
        </w:rPr>
        <w:t>2018</w:t>
      </w:r>
      <w:proofErr w:type="gramEnd"/>
      <w:r w:rsidRPr="00D35285">
        <w:rPr>
          <w:rFonts w:ascii="Calibri" w:hAnsi="Calibri" w:cs="Calibri"/>
          <w:sz w:val="30"/>
          <w:szCs w:val="30"/>
        </w:rPr>
        <w:t xml:space="preserve"> at St. Joseph Catholic Church in Paulina, LA from 9:00 am until the Mass of Christian Burial at 11:00 am. Interment will follow in the St. Joseph Mausoleum.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35285">
        <w:rPr>
          <w:rFonts w:ascii="Calibri" w:hAnsi="Calibri" w:cs="Calibri"/>
          <w:sz w:val="30"/>
          <w:szCs w:val="30"/>
        </w:rPr>
        <w:t xml:space="preserve">Online condolences can be given at </w:t>
      </w:r>
      <w:hyperlink r:id="rId5" w:history="1">
        <w:r w:rsidRPr="00D35285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www.roselynnfuneralhome.com</w:t>
        </w:r>
      </w:hyperlink>
      <w:r w:rsidRPr="00D35285">
        <w:rPr>
          <w:rFonts w:ascii="Calibri" w:hAnsi="Calibri" w:cs="Calibri"/>
          <w:sz w:val="30"/>
          <w:szCs w:val="30"/>
        </w:rPr>
        <w:t>.</w:t>
      </w:r>
    </w:p>
    <w:p w14:paraId="52FFB001" w14:textId="77777777" w:rsidR="00D35285" w:rsidRPr="00D35285" w:rsidRDefault="00D35285" w:rsidP="00D3528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48EFC73" w14:textId="5B23E51F" w:rsidR="00D35285" w:rsidRPr="00D35285" w:rsidRDefault="00D35285" w:rsidP="00D3528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35285">
        <w:rPr>
          <w:rFonts w:ascii="Calibri" w:hAnsi="Calibri" w:cs="Calibri"/>
          <w:sz w:val="30"/>
          <w:szCs w:val="30"/>
        </w:rPr>
        <w:t xml:space="preserve">Rose Lynn Funeral </w:t>
      </w:r>
      <w:r>
        <w:rPr>
          <w:rFonts w:ascii="Calibri" w:hAnsi="Calibri" w:cs="Calibri"/>
          <w:sz w:val="30"/>
          <w:szCs w:val="30"/>
        </w:rPr>
        <w:t>Home, Lutcher, Louisiana</w:t>
      </w:r>
    </w:p>
    <w:p w14:paraId="42437BFC" w14:textId="00DA902A" w:rsidR="00E73957" w:rsidRPr="009D0C42" w:rsidRDefault="00E73957" w:rsidP="000C7D2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E73957" w:rsidRPr="009D0C42" w:rsidSect="00D751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0C7D28"/>
    <w:rsid w:val="001E327B"/>
    <w:rsid w:val="00273423"/>
    <w:rsid w:val="00343B10"/>
    <w:rsid w:val="00351EC2"/>
    <w:rsid w:val="007505A9"/>
    <w:rsid w:val="00751116"/>
    <w:rsid w:val="007C5B73"/>
    <w:rsid w:val="00810719"/>
    <w:rsid w:val="008471BD"/>
    <w:rsid w:val="00863A4B"/>
    <w:rsid w:val="008935D4"/>
    <w:rsid w:val="008C44D6"/>
    <w:rsid w:val="009A3D6C"/>
    <w:rsid w:val="009A4B53"/>
    <w:rsid w:val="009D0C42"/>
    <w:rsid w:val="009F1C3C"/>
    <w:rsid w:val="00A16B54"/>
    <w:rsid w:val="00A312D7"/>
    <w:rsid w:val="00AE38E7"/>
    <w:rsid w:val="00B8176D"/>
    <w:rsid w:val="00BB0AAE"/>
    <w:rsid w:val="00BC32B4"/>
    <w:rsid w:val="00CE3EDA"/>
    <w:rsid w:val="00D17930"/>
    <w:rsid w:val="00D35285"/>
    <w:rsid w:val="00D37C15"/>
    <w:rsid w:val="00D5390C"/>
    <w:rsid w:val="00D53C86"/>
    <w:rsid w:val="00D64646"/>
    <w:rsid w:val="00D71F4F"/>
    <w:rsid w:val="00D751FC"/>
    <w:rsid w:val="00DF2244"/>
    <w:rsid w:val="00E73957"/>
    <w:rsid w:val="00F0235D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82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18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9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00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55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8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475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2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243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9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3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23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23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7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3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2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69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7991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ynnfuneralhom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2025-02-03T22:34:00Z</dcterms:created>
  <dcterms:modified xsi:type="dcterms:W3CDTF">2025-02-03T22:34:00Z</dcterms:modified>
</cp:coreProperties>
</file>