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8358B" w14:textId="1831FA9C" w:rsidR="00484DDC" w:rsidRPr="00484DDC" w:rsidRDefault="00A123E5" w:rsidP="00D10533">
      <w:pPr>
        <w:spacing w:after="0" w:line="240" w:lineRule="auto"/>
        <w:jc w:val="center"/>
        <w:rPr>
          <w:rFonts w:ascii="Calibri" w:hAnsi="Calibri" w:cs="Calibri"/>
          <w:sz w:val="40"/>
          <w:szCs w:val="40"/>
        </w:rPr>
      </w:pPr>
      <w:r>
        <w:rPr>
          <w:rFonts w:ascii="Calibri" w:hAnsi="Calibri" w:cs="Calibri"/>
          <w:sz w:val="40"/>
          <w:szCs w:val="40"/>
        </w:rPr>
        <w:t>Lucille Marie (Vicknair)</w:t>
      </w:r>
      <w:r w:rsidR="00484DDC" w:rsidRPr="00484DDC">
        <w:rPr>
          <w:rFonts w:ascii="Calibri" w:hAnsi="Calibri" w:cs="Calibri"/>
          <w:sz w:val="40"/>
          <w:szCs w:val="40"/>
        </w:rPr>
        <w:t xml:space="preserve"> Haydel</w:t>
      </w:r>
    </w:p>
    <w:p w14:paraId="0A0CA031" w14:textId="3A6909CD" w:rsidR="00484DDC" w:rsidRPr="00484DDC" w:rsidRDefault="00A123E5" w:rsidP="00D10533">
      <w:pPr>
        <w:spacing w:after="0" w:line="240" w:lineRule="auto"/>
        <w:jc w:val="center"/>
        <w:rPr>
          <w:rFonts w:ascii="Calibri" w:hAnsi="Calibri" w:cs="Calibri"/>
          <w:sz w:val="40"/>
          <w:szCs w:val="40"/>
        </w:rPr>
      </w:pPr>
      <w:r>
        <w:rPr>
          <w:rFonts w:ascii="Calibri" w:hAnsi="Calibri" w:cs="Calibri"/>
          <w:sz w:val="40"/>
          <w:szCs w:val="40"/>
        </w:rPr>
        <w:t>October 7, 1911 – May 1, 2010</w:t>
      </w:r>
    </w:p>
    <w:p w14:paraId="479150DB" w14:textId="77777777" w:rsidR="00484DDC" w:rsidRPr="00484DDC" w:rsidRDefault="00484DDC" w:rsidP="00D10533">
      <w:pPr>
        <w:spacing w:after="0" w:line="240" w:lineRule="auto"/>
        <w:jc w:val="center"/>
        <w:rPr>
          <w:rFonts w:ascii="Calibri" w:hAnsi="Calibri" w:cs="Calibri"/>
          <w:sz w:val="30"/>
          <w:szCs w:val="30"/>
        </w:rPr>
      </w:pPr>
    </w:p>
    <w:p w14:paraId="5808B6A7" w14:textId="061D3C74" w:rsidR="00484DDC" w:rsidRPr="00484DDC" w:rsidRDefault="00484DDC" w:rsidP="00D10533">
      <w:pPr>
        <w:spacing w:after="0" w:line="240" w:lineRule="auto"/>
        <w:jc w:val="center"/>
        <w:rPr>
          <w:rFonts w:ascii="Calibri" w:hAnsi="Calibri" w:cs="Calibri"/>
          <w:sz w:val="30"/>
          <w:szCs w:val="30"/>
        </w:rPr>
      </w:pPr>
      <w:r>
        <w:rPr>
          <w:rFonts w:ascii="Calibri" w:hAnsi="Calibri" w:cs="Calibri"/>
          <w:sz w:val="30"/>
          <w:szCs w:val="30"/>
        </w:rPr>
        <w:t xml:space="preserve">  </w:t>
      </w:r>
      <w:r w:rsidR="00D10533">
        <w:rPr>
          <w:noProof/>
        </w:rPr>
        <w:drawing>
          <wp:inline distT="0" distB="0" distL="0" distR="0" wp14:anchorId="372DF6EC" wp14:editId="4B6E5980">
            <wp:extent cx="3181350" cy="3562350"/>
            <wp:effectExtent l="0" t="0" r="0" b="0"/>
            <wp:docPr id="1894794258" name="Picture 2"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5972" r="41328" b="40741"/>
                    <a:stretch/>
                  </pic:blipFill>
                  <pic:spPr bwMode="auto">
                    <a:xfrm>
                      <a:off x="0" y="0"/>
                      <a:ext cx="3181350" cy="3562350"/>
                    </a:xfrm>
                    <a:prstGeom prst="rect">
                      <a:avLst/>
                    </a:prstGeom>
                    <a:noFill/>
                    <a:ln>
                      <a:noFill/>
                    </a:ln>
                    <a:extLst>
                      <a:ext uri="{53640926-AAD7-44D8-BBD7-CCE9431645EC}">
                        <a14:shadowObscured xmlns:a14="http://schemas.microsoft.com/office/drawing/2010/main"/>
                      </a:ext>
                    </a:extLst>
                  </pic:spPr>
                </pic:pic>
              </a:graphicData>
            </a:graphic>
          </wp:inline>
        </w:drawing>
      </w:r>
    </w:p>
    <w:p w14:paraId="327CB276" w14:textId="1C175376" w:rsidR="00484DDC" w:rsidRPr="00484DDC" w:rsidRDefault="00484DDC" w:rsidP="00D10533">
      <w:pPr>
        <w:spacing w:after="0" w:line="240" w:lineRule="auto"/>
        <w:jc w:val="center"/>
        <w:rPr>
          <w:rFonts w:ascii="Calibri" w:hAnsi="Calibri" w:cs="Calibri"/>
          <w:sz w:val="30"/>
          <w:szCs w:val="30"/>
        </w:rPr>
      </w:pPr>
      <w:r w:rsidRPr="00484DDC">
        <w:rPr>
          <w:rFonts w:ascii="Calibri" w:hAnsi="Calibri" w:cs="Calibri"/>
          <w:sz w:val="30"/>
          <w:szCs w:val="30"/>
        </w:rPr>
        <w:t>Photo by Mary Agnes Hammett</w:t>
      </w:r>
    </w:p>
    <w:p w14:paraId="2ADF4B4C" w14:textId="77777777" w:rsidR="00484DDC" w:rsidRPr="00484DDC" w:rsidRDefault="00484DDC" w:rsidP="00D10533">
      <w:pPr>
        <w:spacing w:line="240" w:lineRule="auto"/>
        <w:rPr>
          <w:rFonts w:ascii="Calibri" w:hAnsi="Calibri" w:cs="Calibri"/>
          <w:sz w:val="30"/>
          <w:szCs w:val="30"/>
        </w:rPr>
      </w:pPr>
    </w:p>
    <w:p w14:paraId="04328403" w14:textId="77777777" w:rsidR="00D10533" w:rsidRDefault="00D10533" w:rsidP="00D10533">
      <w:pPr>
        <w:spacing w:after="0" w:line="240" w:lineRule="auto"/>
        <w:rPr>
          <w:rFonts w:ascii="Calibri" w:hAnsi="Calibri" w:cs="Calibri"/>
          <w:sz w:val="30"/>
          <w:szCs w:val="30"/>
        </w:rPr>
      </w:pPr>
      <w:r>
        <w:rPr>
          <w:rFonts w:ascii="Calibri" w:hAnsi="Calibri" w:cs="Calibri"/>
          <w:sz w:val="30"/>
          <w:szCs w:val="30"/>
        </w:rPr>
        <w:t xml:space="preserve">   </w:t>
      </w:r>
      <w:r w:rsidRPr="00D10533">
        <w:rPr>
          <w:rFonts w:ascii="Calibri" w:hAnsi="Calibri" w:cs="Calibri"/>
          <w:sz w:val="30"/>
          <w:szCs w:val="30"/>
        </w:rPr>
        <w:t xml:space="preserve">Lucille Vicknair Haydel passed away on Saturday, May 1, 2010. </w:t>
      </w:r>
    </w:p>
    <w:p w14:paraId="7A60D085" w14:textId="77777777" w:rsidR="00D10533" w:rsidRDefault="00D10533" w:rsidP="00D10533">
      <w:pPr>
        <w:spacing w:after="0" w:line="240" w:lineRule="auto"/>
        <w:rPr>
          <w:rFonts w:ascii="Calibri" w:hAnsi="Calibri" w:cs="Calibri"/>
          <w:sz w:val="30"/>
          <w:szCs w:val="30"/>
        </w:rPr>
      </w:pPr>
      <w:r>
        <w:rPr>
          <w:rFonts w:ascii="Calibri" w:hAnsi="Calibri" w:cs="Calibri"/>
          <w:sz w:val="30"/>
          <w:szCs w:val="30"/>
        </w:rPr>
        <w:t xml:space="preserve">   </w:t>
      </w:r>
      <w:r w:rsidRPr="00D10533">
        <w:rPr>
          <w:rFonts w:ascii="Calibri" w:hAnsi="Calibri" w:cs="Calibri"/>
          <w:sz w:val="30"/>
          <w:szCs w:val="30"/>
        </w:rPr>
        <w:t xml:space="preserve">Beloved wife of the late Jules Haydel. Mother of Harold (Bubby) and wife Janice, Bert and wife Shirley, Ralph and wife Donna, Valery and wife Debbie Haydel, Gloria Vaughn and husband Conrad and Janice French and friend Walter. Also survived by 17 grandchildren and 1 deceased, 26 great-grandchildren and 3 great-great-grandchildren. Daughter of the late Wilfred and Aline Vicknair. Sister of the late Percy and Wilfred Vicknair, Bernice Roth, Minnie Matte, Hazel Delatte, Rose Lowry, Natalie Ramirez, Mae Montz and Edna Becnel. </w:t>
      </w:r>
    </w:p>
    <w:p w14:paraId="4FF2B1BB" w14:textId="77777777" w:rsidR="00D10533" w:rsidRDefault="00D10533" w:rsidP="00D10533">
      <w:pPr>
        <w:spacing w:after="0" w:line="240" w:lineRule="auto"/>
        <w:rPr>
          <w:rFonts w:ascii="Calibri" w:hAnsi="Calibri" w:cs="Calibri"/>
          <w:sz w:val="30"/>
          <w:szCs w:val="30"/>
        </w:rPr>
      </w:pPr>
      <w:r>
        <w:rPr>
          <w:rFonts w:ascii="Calibri" w:hAnsi="Calibri" w:cs="Calibri"/>
          <w:sz w:val="30"/>
          <w:szCs w:val="30"/>
        </w:rPr>
        <w:t xml:space="preserve">   </w:t>
      </w:r>
      <w:r w:rsidRPr="00D10533">
        <w:rPr>
          <w:rFonts w:ascii="Calibri" w:hAnsi="Calibri" w:cs="Calibri"/>
          <w:sz w:val="30"/>
          <w:szCs w:val="30"/>
        </w:rPr>
        <w:t xml:space="preserve">Special thanks to Maison Oaks and River Region Hospice. A very special thanks to her dear friend Glassy. Age 98. </w:t>
      </w:r>
      <w:proofErr w:type="gramStart"/>
      <w:r w:rsidRPr="00D10533">
        <w:rPr>
          <w:rFonts w:ascii="Calibri" w:hAnsi="Calibri" w:cs="Calibri"/>
          <w:sz w:val="30"/>
          <w:szCs w:val="30"/>
        </w:rPr>
        <w:t>A native</w:t>
      </w:r>
      <w:proofErr w:type="gramEnd"/>
      <w:r w:rsidRPr="00D10533">
        <w:rPr>
          <w:rFonts w:ascii="Calibri" w:hAnsi="Calibri" w:cs="Calibri"/>
          <w:sz w:val="30"/>
          <w:szCs w:val="30"/>
        </w:rPr>
        <w:t xml:space="preserve"> of Garyville, LA and a resident of New Orleans and LaPlace. </w:t>
      </w:r>
    </w:p>
    <w:p w14:paraId="5896CB9C" w14:textId="2DC8DDA7" w:rsidR="00D10533" w:rsidRDefault="00D10533" w:rsidP="00D10533">
      <w:pPr>
        <w:spacing w:after="0" w:line="240" w:lineRule="auto"/>
        <w:rPr>
          <w:rFonts w:ascii="Calibri" w:hAnsi="Calibri" w:cs="Calibri"/>
          <w:sz w:val="30"/>
          <w:szCs w:val="30"/>
        </w:rPr>
      </w:pPr>
      <w:r>
        <w:rPr>
          <w:rFonts w:ascii="Calibri" w:hAnsi="Calibri" w:cs="Calibri"/>
          <w:sz w:val="30"/>
          <w:szCs w:val="30"/>
        </w:rPr>
        <w:t xml:space="preserve">   </w:t>
      </w:r>
      <w:r w:rsidRPr="00D10533">
        <w:rPr>
          <w:rFonts w:ascii="Calibri" w:hAnsi="Calibri" w:cs="Calibri"/>
          <w:sz w:val="30"/>
          <w:szCs w:val="30"/>
        </w:rPr>
        <w:t xml:space="preserve">Relatives and friends are invited to attend services. Visitation at St. Joan of Arc Catholic Church, 529 West 5th Street, Laplace, on Tuesday, May 4, </w:t>
      </w:r>
      <w:proofErr w:type="gramStart"/>
      <w:r w:rsidRPr="00D10533">
        <w:rPr>
          <w:rFonts w:ascii="Calibri" w:hAnsi="Calibri" w:cs="Calibri"/>
          <w:sz w:val="30"/>
          <w:szCs w:val="30"/>
        </w:rPr>
        <w:t>2010</w:t>
      </w:r>
      <w:proofErr w:type="gramEnd"/>
      <w:r w:rsidRPr="00D10533">
        <w:rPr>
          <w:rFonts w:ascii="Calibri" w:hAnsi="Calibri" w:cs="Calibri"/>
          <w:sz w:val="30"/>
          <w:szCs w:val="30"/>
        </w:rPr>
        <w:t xml:space="preserve"> from 9:00 AM until 11:00 AM. Followed by a Mass at 11:00 AM. Burial in St. Peter Cemetery, Reserve. Arrangements </w:t>
      </w:r>
      <w:proofErr w:type="gramStart"/>
      <w:r w:rsidRPr="00D10533">
        <w:rPr>
          <w:rFonts w:ascii="Calibri" w:hAnsi="Calibri" w:cs="Calibri"/>
          <w:sz w:val="30"/>
          <w:szCs w:val="30"/>
        </w:rPr>
        <w:t>by</w:t>
      </w:r>
      <w:proofErr w:type="gramEnd"/>
      <w:r w:rsidRPr="00D10533">
        <w:rPr>
          <w:rFonts w:ascii="Calibri" w:hAnsi="Calibri" w:cs="Calibri"/>
          <w:sz w:val="30"/>
          <w:szCs w:val="30"/>
        </w:rPr>
        <w:t xml:space="preserve"> Millet-Guidry Funeral Home.</w:t>
      </w:r>
    </w:p>
    <w:p w14:paraId="2FCE22DF" w14:textId="4D9141D1" w:rsidR="00484DDC" w:rsidRPr="00484DDC" w:rsidRDefault="00484DDC" w:rsidP="00D10533">
      <w:pPr>
        <w:spacing w:after="0" w:line="240" w:lineRule="auto"/>
        <w:rPr>
          <w:rFonts w:ascii="Calibri" w:hAnsi="Calibri" w:cs="Calibri"/>
          <w:sz w:val="30"/>
          <w:szCs w:val="30"/>
        </w:rPr>
      </w:pPr>
      <w:r w:rsidRPr="00484DDC">
        <w:rPr>
          <w:rFonts w:ascii="Calibri" w:hAnsi="Calibri" w:cs="Calibri"/>
          <w:sz w:val="30"/>
          <w:szCs w:val="30"/>
        </w:rPr>
        <w:br/>
        <w:t>The Times-Picayune</w:t>
      </w:r>
      <w:r w:rsidRPr="00484DDC">
        <w:rPr>
          <w:rFonts w:ascii="Calibri" w:hAnsi="Calibri" w:cs="Calibri"/>
          <w:sz w:val="30"/>
          <w:szCs w:val="30"/>
        </w:rPr>
        <w:t>, New Orleans, Louisiana</w:t>
      </w:r>
    </w:p>
    <w:p w14:paraId="03D66306" w14:textId="2DAA8BF8" w:rsidR="00484DDC" w:rsidRPr="00484DDC" w:rsidRDefault="00D10533" w:rsidP="00D10533">
      <w:pPr>
        <w:spacing w:after="0" w:line="240" w:lineRule="auto"/>
        <w:rPr>
          <w:rFonts w:ascii="Calibri" w:hAnsi="Calibri" w:cs="Calibri"/>
          <w:sz w:val="30"/>
          <w:szCs w:val="30"/>
        </w:rPr>
      </w:pPr>
      <w:r>
        <w:rPr>
          <w:rFonts w:ascii="Calibri" w:hAnsi="Calibri" w:cs="Calibri"/>
          <w:sz w:val="30"/>
          <w:szCs w:val="30"/>
        </w:rPr>
        <w:t>May 3, 2010</w:t>
      </w:r>
    </w:p>
    <w:sectPr w:rsidR="00484DDC" w:rsidRPr="00484DDC" w:rsidSect="00D10533">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DC"/>
    <w:rsid w:val="00484DDC"/>
    <w:rsid w:val="00821283"/>
    <w:rsid w:val="00A123E5"/>
    <w:rsid w:val="00D10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9EA8"/>
  <w15:chartTrackingRefBased/>
  <w15:docId w15:val="{69F93CE9-3A98-43E7-8856-D1040C99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4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4D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4D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4D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4D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4D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4D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4D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D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4D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4D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4D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4D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4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4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4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4DDC"/>
    <w:rPr>
      <w:rFonts w:eastAsiaTheme="majorEastAsia" w:cstheme="majorBidi"/>
      <w:color w:val="272727" w:themeColor="text1" w:themeTint="D8"/>
    </w:rPr>
  </w:style>
  <w:style w:type="paragraph" w:styleId="Title">
    <w:name w:val="Title"/>
    <w:basedOn w:val="Normal"/>
    <w:next w:val="Normal"/>
    <w:link w:val="TitleChar"/>
    <w:uiPriority w:val="10"/>
    <w:qFormat/>
    <w:rsid w:val="00484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D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4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4DDC"/>
    <w:pPr>
      <w:spacing w:before="160"/>
      <w:jc w:val="center"/>
    </w:pPr>
    <w:rPr>
      <w:i/>
      <w:iCs/>
      <w:color w:val="404040" w:themeColor="text1" w:themeTint="BF"/>
    </w:rPr>
  </w:style>
  <w:style w:type="character" w:customStyle="1" w:styleId="QuoteChar">
    <w:name w:val="Quote Char"/>
    <w:basedOn w:val="DefaultParagraphFont"/>
    <w:link w:val="Quote"/>
    <w:uiPriority w:val="29"/>
    <w:rsid w:val="00484DDC"/>
    <w:rPr>
      <w:i/>
      <w:iCs/>
      <w:color w:val="404040" w:themeColor="text1" w:themeTint="BF"/>
    </w:rPr>
  </w:style>
  <w:style w:type="paragraph" w:styleId="ListParagraph">
    <w:name w:val="List Paragraph"/>
    <w:basedOn w:val="Normal"/>
    <w:uiPriority w:val="34"/>
    <w:qFormat/>
    <w:rsid w:val="00484DDC"/>
    <w:pPr>
      <w:ind w:left="720"/>
      <w:contextualSpacing/>
    </w:pPr>
  </w:style>
  <w:style w:type="character" w:styleId="IntenseEmphasis">
    <w:name w:val="Intense Emphasis"/>
    <w:basedOn w:val="DefaultParagraphFont"/>
    <w:uiPriority w:val="21"/>
    <w:qFormat/>
    <w:rsid w:val="00484DDC"/>
    <w:rPr>
      <w:i/>
      <w:iCs/>
      <w:color w:val="0F4761" w:themeColor="accent1" w:themeShade="BF"/>
    </w:rPr>
  </w:style>
  <w:style w:type="paragraph" w:styleId="IntenseQuote">
    <w:name w:val="Intense Quote"/>
    <w:basedOn w:val="Normal"/>
    <w:next w:val="Normal"/>
    <w:link w:val="IntenseQuoteChar"/>
    <w:uiPriority w:val="30"/>
    <w:qFormat/>
    <w:rsid w:val="00484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4DDC"/>
    <w:rPr>
      <w:i/>
      <w:iCs/>
      <w:color w:val="0F4761" w:themeColor="accent1" w:themeShade="BF"/>
    </w:rPr>
  </w:style>
  <w:style w:type="character" w:styleId="IntenseReference">
    <w:name w:val="Intense Reference"/>
    <w:basedOn w:val="DefaultParagraphFont"/>
    <w:uiPriority w:val="32"/>
    <w:qFormat/>
    <w:rsid w:val="00484D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2025-03-10T20:20:00Z</dcterms:created>
  <dcterms:modified xsi:type="dcterms:W3CDTF">2025-03-10T20:20:00Z</dcterms:modified>
</cp:coreProperties>
</file>