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8358B" w14:textId="0CD1E3F5" w:rsidR="00484DDC" w:rsidRPr="00484DDC" w:rsidRDefault="00355F76" w:rsidP="00D10533">
      <w:pPr>
        <w:spacing w:after="0" w:line="240" w:lineRule="auto"/>
        <w:jc w:val="center"/>
        <w:rPr>
          <w:rFonts w:ascii="Calibri" w:hAnsi="Calibri" w:cs="Calibri"/>
          <w:sz w:val="40"/>
          <w:szCs w:val="40"/>
        </w:rPr>
      </w:pPr>
      <w:r>
        <w:rPr>
          <w:rFonts w:ascii="Calibri" w:hAnsi="Calibri" w:cs="Calibri"/>
          <w:sz w:val="40"/>
          <w:szCs w:val="40"/>
        </w:rPr>
        <w:t>Melvin Louis</w:t>
      </w:r>
      <w:r w:rsidR="00484DDC" w:rsidRPr="00484DDC">
        <w:rPr>
          <w:rFonts w:ascii="Calibri" w:hAnsi="Calibri" w:cs="Calibri"/>
          <w:sz w:val="40"/>
          <w:szCs w:val="40"/>
        </w:rPr>
        <w:t xml:space="preserve"> Haydel</w:t>
      </w:r>
    </w:p>
    <w:p w14:paraId="0A0CA031" w14:textId="6B4C5C3B" w:rsidR="00484DDC" w:rsidRPr="00484DDC" w:rsidRDefault="00355F76" w:rsidP="00D10533">
      <w:pPr>
        <w:spacing w:after="0" w:line="240" w:lineRule="auto"/>
        <w:jc w:val="center"/>
        <w:rPr>
          <w:rFonts w:ascii="Calibri" w:hAnsi="Calibri" w:cs="Calibri"/>
          <w:sz w:val="40"/>
          <w:szCs w:val="40"/>
        </w:rPr>
      </w:pPr>
      <w:r>
        <w:rPr>
          <w:rFonts w:ascii="Calibri" w:hAnsi="Calibri" w:cs="Calibri"/>
          <w:sz w:val="40"/>
          <w:szCs w:val="40"/>
        </w:rPr>
        <w:t>March 3, 1933 – December 16, 2023</w:t>
      </w:r>
    </w:p>
    <w:p w14:paraId="479150DB" w14:textId="77777777" w:rsidR="00484DDC" w:rsidRPr="00484DDC" w:rsidRDefault="00484DDC" w:rsidP="00D10533">
      <w:pPr>
        <w:spacing w:after="0" w:line="240" w:lineRule="auto"/>
        <w:jc w:val="center"/>
        <w:rPr>
          <w:rFonts w:ascii="Calibri" w:hAnsi="Calibri" w:cs="Calibri"/>
          <w:sz w:val="30"/>
          <w:szCs w:val="30"/>
        </w:rPr>
      </w:pPr>
    </w:p>
    <w:p w14:paraId="5808B6A7" w14:textId="666C6BCC" w:rsidR="00484DDC" w:rsidRPr="00484DDC" w:rsidRDefault="00484DDC" w:rsidP="00D10533">
      <w:pPr>
        <w:spacing w:after="0" w:line="240" w:lineRule="auto"/>
        <w:jc w:val="center"/>
        <w:rPr>
          <w:rFonts w:ascii="Calibri" w:hAnsi="Calibri" w:cs="Calibri"/>
          <w:sz w:val="30"/>
          <w:szCs w:val="30"/>
        </w:rPr>
      </w:pPr>
      <w:r>
        <w:rPr>
          <w:rFonts w:ascii="Calibri" w:hAnsi="Calibri" w:cs="Calibri"/>
          <w:sz w:val="30"/>
          <w:szCs w:val="30"/>
        </w:rPr>
        <w:t xml:space="preserve">  </w:t>
      </w:r>
      <w:r w:rsidR="00355F76">
        <w:rPr>
          <w:rFonts w:ascii="Calibri" w:hAnsi="Calibri" w:cs="Calibri"/>
          <w:noProof/>
          <w:sz w:val="30"/>
          <w:szCs w:val="30"/>
        </w:rPr>
        <w:drawing>
          <wp:inline distT="0" distB="0" distL="0" distR="0" wp14:anchorId="687065FF" wp14:editId="06F4CEE3">
            <wp:extent cx="2438400" cy="1828800"/>
            <wp:effectExtent l="0" t="0" r="0" b="0"/>
            <wp:docPr id="877167286" name="Picture 3" descr="A cemetery with a fence and a stat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67286" name="Picture 3" descr="A cemetery with a fence and a statu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8400" cy="1828800"/>
                    </a:xfrm>
                    <a:prstGeom prst="rect">
                      <a:avLst/>
                    </a:prstGeom>
                  </pic:spPr>
                </pic:pic>
              </a:graphicData>
            </a:graphic>
          </wp:inline>
        </w:drawing>
      </w:r>
    </w:p>
    <w:p w14:paraId="327CB276" w14:textId="1C175376" w:rsidR="00484DDC" w:rsidRPr="00484DDC" w:rsidRDefault="00484DDC" w:rsidP="00D10533">
      <w:pPr>
        <w:spacing w:after="0" w:line="240" w:lineRule="auto"/>
        <w:jc w:val="center"/>
        <w:rPr>
          <w:rFonts w:ascii="Calibri" w:hAnsi="Calibri" w:cs="Calibri"/>
          <w:sz w:val="30"/>
          <w:szCs w:val="30"/>
        </w:rPr>
      </w:pPr>
      <w:r w:rsidRPr="00484DDC">
        <w:rPr>
          <w:rFonts w:ascii="Calibri" w:hAnsi="Calibri" w:cs="Calibri"/>
          <w:sz w:val="30"/>
          <w:szCs w:val="30"/>
        </w:rPr>
        <w:t>Photo by Mary Agnes Hammett</w:t>
      </w:r>
    </w:p>
    <w:p w14:paraId="2ADF4B4C" w14:textId="77777777" w:rsidR="00484DDC" w:rsidRPr="00484DDC" w:rsidRDefault="00484DDC" w:rsidP="00D10533">
      <w:pPr>
        <w:spacing w:line="240" w:lineRule="auto"/>
        <w:rPr>
          <w:rFonts w:ascii="Calibri" w:hAnsi="Calibri" w:cs="Calibri"/>
          <w:sz w:val="30"/>
          <w:szCs w:val="30"/>
        </w:rPr>
      </w:pPr>
    </w:p>
    <w:p w14:paraId="26D4F5BE" w14:textId="77777777" w:rsidR="00355F76" w:rsidRDefault="00355F76" w:rsidP="00355F76">
      <w:pPr>
        <w:spacing w:after="0" w:line="240" w:lineRule="auto"/>
        <w:rPr>
          <w:rFonts w:ascii="Calibri" w:hAnsi="Calibri" w:cs="Calibri"/>
          <w:sz w:val="30"/>
          <w:szCs w:val="30"/>
        </w:rPr>
      </w:pPr>
      <w:r>
        <w:rPr>
          <w:rFonts w:ascii="Calibri" w:hAnsi="Calibri" w:cs="Calibri"/>
          <w:sz w:val="30"/>
          <w:szCs w:val="30"/>
        </w:rPr>
        <w:t xml:space="preserve">   </w:t>
      </w:r>
      <w:r w:rsidRPr="00355F76">
        <w:rPr>
          <w:rFonts w:ascii="Calibri" w:hAnsi="Calibri" w:cs="Calibri"/>
          <w:sz w:val="30"/>
          <w:szCs w:val="30"/>
        </w:rPr>
        <w:t xml:space="preserve">Melvin Haydel a lifelong resident of Reserve, LA passed away on Saturday, December 16, </w:t>
      </w:r>
      <w:proofErr w:type="gramStart"/>
      <w:r w:rsidRPr="00355F76">
        <w:rPr>
          <w:rFonts w:ascii="Calibri" w:hAnsi="Calibri" w:cs="Calibri"/>
          <w:sz w:val="30"/>
          <w:szCs w:val="30"/>
        </w:rPr>
        <w:t>2023</w:t>
      </w:r>
      <w:proofErr w:type="gramEnd"/>
      <w:r w:rsidRPr="00355F76">
        <w:rPr>
          <w:rFonts w:ascii="Calibri" w:hAnsi="Calibri" w:cs="Calibri"/>
          <w:sz w:val="30"/>
          <w:szCs w:val="30"/>
        </w:rPr>
        <w:t xml:space="preserve"> at the age of 90.</w:t>
      </w:r>
      <w:r w:rsidRPr="00355F76">
        <w:rPr>
          <w:rFonts w:ascii="Calibri" w:hAnsi="Calibri" w:cs="Calibri"/>
          <w:sz w:val="30"/>
          <w:szCs w:val="30"/>
        </w:rPr>
        <w:br/>
      </w:r>
      <w:r>
        <w:rPr>
          <w:rFonts w:ascii="Calibri" w:hAnsi="Calibri" w:cs="Calibri"/>
          <w:sz w:val="30"/>
          <w:szCs w:val="30"/>
        </w:rPr>
        <w:t xml:space="preserve">   </w:t>
      </w:r>
      <w:r w:rsidRPr="00355F76">
        <w:rPr>
          <w:rFonts w:ascii="Calibri" w:hAnsi="Calibri" w:cs="Calibri"/>
          <w:sz w:val="30"/>
          <w:szCs w:val="30"/>
        </w:rPr>
        <w:t>Beloved husband of Patricia “Pat” Haydel for 66 years. Son of the late Abner Haydel and Amy Brou Haydel. Brother of Abner Haydel, Jr. (the late Rita), Earl Haydel (the late Dot), and the late Lloyd Haydel. Also survived by nieces, nephews, and friends.</w:t>
      </w:r>
      <w:r w:rsidRPr="00355F76">
        <w:rPr>
          <w:rFonts w:ascii="Calibri" w:hAnsi="Calibri" w:cs="Calibri"/>
          <w:sz w:val="30"/>
          <w:szCs w:val="30"/>
        </w:rPr>
        <w:br/>
      </w:r>
      <w:r>
        <w:rPr>
          <w:rFonts w:ascii="Calibri" w:hAnsi="Calibri" w:cs="Calibri"/>
          <w:sz w:val="30"/>
          <w:szCs w:val="30"/>
        </w:rPr>
        <w:t xml:space="preserve">   </w:t>
      </w:r>
      <w:r w:rsidRPr="00355F76">
        <w:rPr>
          <w:rFonts w:ascii="Calibri" w:hAnsi="Calibri" w:cs="Calibri"/>
          <w:sz w:val="30"/>
          <w:szCs w:val="30"/>
        </w:rPr>
        <w:t xml:space="preserve">Melvin was a proud veteran of the U.S. Army, where he served in the Korean War. He was a member of the VFW Post 5004, in Reserve, LA. After returning from Korea, he retired from the Louisiana Department of Transportation after 28 years. Melvin was the handyman of house </w:t>
      </w:r>
      <w:proofErr w:type="gramStart"/>
      <w:r w:rsidRPr="00355F76">
        <w:rPr>
          <w:rFonts w:ascii="Calibri" w:hAnsi="Calibri" w:cs="Calibri"/>
          <w:sz w:val="30"/>
          <w:szCs w:val="30"/>
        </w:rPr>
        <w:t>and also</w:t>
      </w:r>
      <w:proofErr w:type="gramEnd"/>
      <w:r w:rsidRPr="00355F76">
        <w:rPr>
          <w:rFonts w:ascii="Calibri" w:hAnsi="Calibri" w:cs="Calibri"/>
          <w:sz w:val="30"/>
          <w:szCs w:val="30"/>
        </w:rPr>
        <w:t>, he loved tending to his garden and doing the yardwork.</w:t>
      </w:r>
      <w:r w:rsidRPr="00355F76">
        <w:rPr>
          <w:rFonts w:ascii="Calibri" w:hAnsi="Calibri" w:cs="Calibri"/>
          <w:sz w:val="30"/>
          <w:szCs w:val="30"/>
        </w:rPr>
        <w:br/>
      </w:r>
      <w:r>
        <w:rPr>
          <w:rFonts w:ascii="Calibri" w:hAnsi="Calibri" w:cs="Calibri"/>
          <w:sz w:val="30"/>
          <w:szCs w:val="30"/>
        </w:rPr>
        <w:t xml:space="preserve">   </w:t>
      </w:r>
      <w:r w:rsidRPr="00355F76">
        <w:rPr>
          <w:rFonts w:ascii="Calibri" w:hAnsi="Calibri" w:cs="Calibri"/>
          <w:sz w:val="30"/>
          <w:szCs w:val="30"/>
        </w:rPr>
        <w:t>Relatives and friends are invited to attend the Visitation and Funeral Mass at St. Peter Catholic Church, 1550 Hwy 44, Reserve on Thursday, December 21, 2023. Visitation from 9:00 a.m. to 11:00 a.m. followed by a Funeral Mass at 11:00 a.m. Burial will be at St. Peter Catholic Cemetery, Reserve, LA.</w:t>
      </w:r>
      <w:r w:rsidRPr="00355F76">
        <w:rPr>
          <w:rFonts w:ascii="Calibri" w:hAnsi="Calibri" w:cs="Calibri"/>
          <w:sz w:val="30"/>
          <w:szCs w:val="30"/>
        </w:rPr>
        <w:br/>
      </w:r>
      <w:r>
        <w:rPr>
          <w:rFonts w:ascii="Calibri" w:hAnsi="Calibri" w:cs="Calibri"/>
          <w:sz w:val="30"/>
          <w:szCs w:val="30"/>
        </w:rPr>
        <w:t xml:space="preserve">   </w:t>
      </w:r>
      <w:r w:rsidRPr="00355F76">
        <w:rPr>
          <w:rFonts w:ascii="Calibri" w:hAnsi="Calibri" w:cs="Calibri"/>
          <w:sz w:val="30"/>
          <w:szCs w:val="30"/>
        </w:rPr>
        <w:t>In lieu of flowers, the family would like donations to be made in Melvin’s name to St. Peter Catholic Church in Reserve.</w:t>
      </w:r>
    </w:p>
    <w:p w14:paraId="03D66306" w14:textId="60C9A26B" w:rsidR="00484DDC" w:rsidRPr="00484DDC" w:rsidRDefault="00355F76" w:rsidP="00355F76">
      <w:pPr>
        <w:spacing w:after="0" w:line="240" w:lineRule="auto"/>
        <w:rPr>
          <w:rFonts w:ascii="Calibri" w:hAnsi="Calibri" w:cs="Calibri"/>
          <w:sz w:val="30"/>
          <w:szCs w:val="30"/>
        </w:rPr>
      </w:pPr>
      <w:r w:rsidRPr="00355F76">
        <w:rPr>
          <w:rFonts w:ascii="Calibri" w:hAnsi="Calibri" w:cs="Calibri"/>
          <w:sz w:val="30"/>
          <w:szCs w:val="30"/>
        </w:rPr>
        <w:br/>
        <w:t>Millet-Guidry Funeral Home</w:t>
      </w:r>
      <w:r>
        <w:rPr>
          <w:rFonts w:ascii="Calibri" w:hAnsi="Calibri" w:cs="Calibri"/>
          <w:sz w:val="30"/>
          <w:szCs w:val="30"/>
        </w:rPr>
        <w:t>, LaPlace, Louisiana</w:t>
      </w:r>
    </w:p>
    <w:sectPr w:rsidR="00484DDC" w:rsidRPr="00484DDC" w:rsidSect="00355F7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DC"/>
    <w:rsid w:val="00355F76"/>
    <w:rsid w:val="00484DDC"/>
    <w:rsid w:val="00821283"/>
    <w:rsid w:val="00A123E5"/>
    <w:rsid w:val="00D10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9EA8"/>
  <w15:chartTrackingRefBased/>
  <w15:docId w15:val="{69F93CE9-3A98-43E7-8856-D1040C992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4D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4D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4D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4D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4D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4D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4D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4D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4D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D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4D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4D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4D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4D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4D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4D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4D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4DDC"/>
    <w:rPr>
      <w:rFonts w:eastAsiaTheme="majorEastAsia" w:cstheme="majorBidi"/>
      <w:color w:val="272727" w:themeColor="text1" w:themeTint="D8"/>
    </w:rPr>
  </w:style>
  <w:style w:type="paragraph" w:styleId="Title">
    <w:name w:val="Title"/>
    <w:basedOn w:val="Normal"/>
    <w:next w:val="Normal"/>
    <w:link w:val="TitleChar"/>
    <w:uiPriority w:val="10"/>
    <w:qFormat/>
    <w:rsid w:val="00484D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D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4D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4D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4DDC"/>
    <w:pPr>
      <w:spacing w:before="160"/>
      <w:jc w:val="center"/>
    </w:pPr>
    <w:rPr>
      <w:i/>
      <w:iCs/>
      <w:color w:val="404040" w:themeColor="text1" w:themeTint="BF"/>
    </w:rPr>
  </w:style>
  <w:style w:type="character" w:customStyle="1" w:styleId="QuoteChar">
    <w:name w:val="Quote Char"/>
    <w:basedOn w:val="DefaultParagraphFont"/>
    <w:link w:val="Quote"/>
    <w:uiPriority w:val="29"/>
    <w:rsid w:val="00484DDC"/>
    <w:rPr>
      <w:i/>
      <w:iCs/>
      <w:color w:val="404040" w:themeColor="text1" w:themeTint="BF"/>
    </w:rPr>
  </w:style>
  <w:style w:type="paragraph" w:styleId="ListParagraph">
    <w:name w:val="List Paragraph"/>
    <w:basedOn w:val="Normal"/>
    <w:uiPriority w:val="34"/>
    <w:qFormat/>
    <w:rsid w:val="00484DDC"/>
    <w:pPr>
      <w:ind w:left="720"/>
      <w:contextualSpacing/>
    </w:pPr>
  </w:style>
  <w:style w:type="character" w:styleId="IntenseEmphasis">
    <w:name w:val="Intense Emphasis"/>
    <w:basedOn w:val="DefaultParagraphFont"/>
    <w:uiPriority w:val="21"/>
    <w:qFormat/>
    <w:rsid w:val="00484DDC"/>
    <w:rPr>
      <w:i/>
      <w:iCs/>
      <w:color w:val="0F4761" w:themeColor="accent1" w:themeShade="BF"/>
    </w:rPr>
  </w:style>
  <w:style w:type="paragraph" w:styleId="IntenseQuote">
    <w:name w:val="Intense Quote"/>
    <w:basedOn w:val="Normal"/>
    <w:next w:val="Normal"/>
    <w:link w:val="IntenseQuoteChar"/>
    <w:uiPriority w:val="30"/>
    <w:qFormat/>
    <w:rsid w:val="00484D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4DDC"/>
    <w:rPr>
      <w:i/>
      <w:iCs/>
      <w:color w:val="0F4761" w:themeColor="accent1" w:themeShade="BF"/>
    </w:rPr>
  </w:style>
  <w:style w:type="character" w:styleId="IntenseReference">
    <w:name w:val="Intense Reference"/>
    <w:basedOn w:val="DefaultParagraphFont"/>
    <w:uiPriority w:val="32"/>
    <w:qFormat/>
    <w:rsid w:val="00484D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2025-03-10T20:36:00Z</dcterms:created>
  <dcterms:modified xsi:type="dcterms:W3CDTF">2025-03-10T20:36:00Z</dcterms:modified>
</cp:coreProperties>
</file>