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5902" w14:textId="30D67229" w:rsidR="00675567" w:rsidRPr="00AF2E89" w:rsidRDefault="00E67707" w:rsidP="00AF2E8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Leona Marie (Cambre) Heltz</w:t>
      </w:r>
    </w:p>
    <w:p w14:paraId="5C1DECA8" w14:textId="6563B90F" w:rsidR="00675567" w:rsidRPr="00AF2E89" w:rsidRDefault="00E67707" w:rsidP="00AF2E89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December 16, 1909 – March 21, 2003</w:t>
      </w:r>
    </w:p>
    <w:p w14:paraId="2F6D8CDC" w14:textId="77777777" w:rsidR="00AF2E89" w:rsidRPr="00AF2E89" w:rsidRDefault="00AF2E89" w:rsidP="00AF2E8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1D16F8F3" w14:textId="674A412F" w:rsidR="00675567" w:rsidRDefault="00561085" w:rsidP="00AF2E89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="00E67707">
        <w:rPr>
          <w:rFonts w:ascii="Calibri" w:hAnsi="Calibri" w:cs="Calibri"/>
          <w:noProof/>
          <w:sz w:val="30"/>
          <w:szCs w:val="30"/>
        </w:rPr>
        <w:drawing>
          <wp:inline distT="0" distB="0" distL="0" distR="0" wp14:anchorId="26B38D9B" wp14:editId="2FDE3494">
            <wp:extent cx="2343302" cy="3400425"/>
            <wp:effectExtent l="0" t="0" r="0" b="0"/>
            <wp:docPr id="2095765346" name="Picture 10" descr="A grave stone with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765346" name="Picture 10" descr="A grave stone with flowers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627" cy="342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14C50" w14:textId="3FFDDBC6" w:rsidR="00AF2E89" w:rsidRPr="00AF2E89" w:rsidRDefault="007B405D" w:rsidP="008A5704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Photo </w:t>
      </w:r>
      <w:r w:rsidR="00475E5D">
        <w:rPr>
          <w:rFonts w:ascii="Calibri" w:hAnsi="Calibri" w:cs="Calibri"/>
          <w:sz w:val="30"/>
          <w:szCs w:val="30"/>
        </w:rPr>
        <w:t xml:space="preserve">by </w:t>
      </w:r>
      <w:r w:rsidR="00267F4D">
        <w:rPr>
          <w:rFonts w:ascii="Calibri" w:hAnsi="Calibri" w:cs="Calibri"/>
          <w:sz w:val="30"/>
          <w:szCs w:val="30"/>
        </w:rPr>
        <w:t>Team T-Lo</w:t>
      </w:r>
    </w:p>
    <w:p w14:paraId="480B9D1F" w14:textId="77777777" w:rsidR="00560684" w:rsidRDefault="00560684" w:rsidP="00561085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1FAFD91" w14:textId="7AF45404" w:rsidR="00E67707" w:rsidRDefault="00E67707" w:rsidP="00E6770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67707">
        <w:rPr>
          <w:rFonts w:ascii="Calibri" w:hAnsi="Calibri" w:cs="Calibri"/>
          <w:sz w:val="30"/>
          <w:szCs w:val="30"/>
        </w:rPr>
        <w:t xml:space="preserve">Leona Cambre Heltz </w:t>
      </w:r>
      <w:proofErr w:type="gramStart"/>
      <w:r w:rsidRPr="00E67707">
        <w:rPr>
          <w:rFonts w:ascii="Calibri" w:hAnsi="Calibri" w:cs="Calibri"/>
          <w:sz w:val="30"/>
          <w:szCs w:val="30"/>
        </w:rPr>
        <w:t>On</w:t>
      </w:r>
      <w:proofErr w:type="gramEnd"/>
      <w:r w:rsidRPr="00E67707">
        <w:rPr>
          <w:rFonts w:ascii="Calibri" w:hAnsi="Calibri" w:cs="Calibri"/>
          <w:sz w:val="30"/>
          <w:szCs w:val="30"/>
        </w:rPr>
        <w:t xml:space="preserve"> Friday, March 21, 2003 At 12:00 Am. </w:t>
      </w:r>
    </w:p>
    <w:p w14:paraId="1AF72F49" w14:textId="0B07F281" w:rsidR="00E67707" w:rsidRDefault="00E67707" w:rsidP="00E6770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67707">
        <w:rPr>
          <w:rFonts w:ascii="Calibri" w:hAnsi="Calibri" w:cs="Calibri"/>
          <w:sz w:val="30"/>
          <w:szCs w:val="30"/>
        </w:rPr>
        <w:t xml:space="preserve">Beloved Wife </w:t>
      </w:r>
      <w:proofErr w:type="gramStart"/>
      <w:r w:rsidRPr="00E67707">
        <w:rPr>
          <w:rFonts w:ascii="Calibri" w:hAnsi="Calibri" w:cs="Calibri"/>
          <w:sz w:val="30"/>
          <w:szCs w:val="30"/>
        </w:rPr>
        <w:t>Of</w:t>
      </w:r>
      <w:proofErr w:type="gramEnd"/>
      <w:r w:rsidRPr="00E67707">
        <w:rPr>
          <w:rFonts w:ascii="Calibri" w:hAnsi="Calibri" w:cs="Calibri"/>
          <w:sz w:val="30"/>
          <w:szCs w:val="30"/>
        </w:rPr>
        <w:t xml:space="preserve"> The Late Lawrence Heltz. Mother Of Dean Heltz </w:t>
      </w:r>
      <w:proofErr w:type="gramStart"/>
      <w:r w:rsidRPr="00E67707">
        <w:rPr>
          <w:rFonts w:ascii="Calibri" w:hAnsi="Calibri" w:cs="Calibri"/>
          <w:sz w:val="30"/>
          <w:szCs w:val="30"/>
        </w:rPr>
        <w:t>Of</w:t>
      </w:r>
      <w:proofErr w:type="gramEnd"/>
      <w:r w:rsidRPr="00E67707">
        <w:rPr>
          <w:rFonts w:ascii="Calibri" w:hAnsi="Calibri" w:cs="Calibri"/>
          <w:sz w:val="30"/>
          <w:szCs w:val="30"/>
        </w:rPr>
        <w:t xml:space="preserve"> Athens, Tn. And Darylyn Heltz Leonard Of New Orleans, La. Sister Of Alvin 'Fish' Cambre </w:t>
      </w:r>
      <w:proofErr w:type="gramStart"/>
      <w:r w:rsidRPr="00E67707">
        <w:rPr>
          <w:rFonts w:ascii="Calibri" w:hAnsi="Calibri" w:cs="Calibri"/>
          <w:sz w:val="30"/>
          <w:szCs w:val="30"/>
        </w:rPr>
        <w:t>And</w:t>
      </w:r>
      <w:proofErr w:type="gramEnd"/>
      <w:r w:rsidRPr="00E67707">
        <w:rPr>
          <w:rFonts w:ascii="Calibri" w:hAnsi="Calibri" w:cs="Calibri"/>
          <w:sz w:val="30"/>
          <w:szCs w:val="30"/>
        </w:rPr>
        <w:t xml:space="preserve"> The Late J. A. Cambre, Jr. And Iola Cambre Catoire. Daughter Of </w:t>
      </w:r>
      <w:proofErr w:type="gramStart"/>
      <w:r w:rsidRPr="00E67707">
        <w:rPr>
          <w:rFonts w:ascii="Calibri" w:hAnsi="Calibri" w:cs="Calibri"/>
          <w:sz w:val="30"/>
          <w:szCs w:val="30"/>
        </w:rPr>
        <w:t>The</w:t>
      </w:r>
      <w:proofErr w:type="gramEnd"/>
      <w:r w:rsidRPr="00E67707">
        <w:rPr>
          <w:rFonts w:ascii="Calibri" w:hAnsi="Calibri" w:cs="Calibri"/>
          <w:sz w:val="30"/>
          <w:szCs w:val="30"/>
        </w:rPr>
        <w:t xml:space="preserve"> Late James Andrew Cambre, Sr. And Louise Elfer Cambre. Special Friend </w:t>
      </w:r>
      <w:proofErr w:type="gramStart"/>
      <w:r w:rsidRPr="00E67707">
        <w:rPr>
          <w:rFonts w:ascii="Calibri" w:hAnsi="Calibri" w:cs="Calibri"/>
          <w:sz w:val="30"/>
          <w:szCs w:val="30"/>
        </w:rPr>
        <w:t>Of</w:t>
      </w:r>
      <w:proofErr w:type="gramEnd"/>
      <w:r w:rsidRPr="00E67707">
        <w:rPr>
          <w:rFonts w:ascii="Calibri" w:hAnsi="Calibri" w:cs="Calibri"/>
          <w:sz w:val="30"/>
          <w:szCs w:val="30"/>
        </w:rPr>
        <w:t xml:space="preserve"> Dolores Catoire. A Native </w:t>
      </w:r>
      <w:proofErr w:type="gramStart"/>
      <w:r w:rsidRPr="00E67707">
        <w:rPr>
          <w:rFonts w:ascii="Calibri" w:hAnsi="Calibri" w:cs="Calibri"/>
          <w:sz w:val="30"/>
          <w:szCs w:val="30"/>
        </w:rPr>
        <w:t>And</w:t>
      </w:r>
      <w:proofErr w:type="gramEnd"/>
      <w:r w:rsidRPr="00E67707">
        <w:rPr>
          <w:rFonts w:ascii="Calibri" w:hAnsi="Calibri" w:cs="Calibri"/>
          <w:sz w:val="30"/>
          <w:szCs w:val="30"/>
        </w:rPr>
        <w:t xml:space="preserve"> Resident Of Reserve, La. </w:t>
      </w:r>
    </w:p>
    <w:p w14:paraId="72414A5D" w14:textId="77777777" w:rsidR="00E67707" w:rsidRDefault="00E67707" w:rsidP="00E6770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67707">
        <w:rPr>
          <w:rFonts w:ascii="Calibri" w:hAnsi="Calibri" w:cs="Calibri"/>
          <w:sz w:val="30"/>
          <w:szCs w:val="30"/>
        </w:rPr>
        <w:t xml:space="preserve">Relatives And Friends </w:t>
      </w:r>
      <w:proofErr w:type="gramStart"/>
      <w:r w:rsidRPr="00E67707">
        <w:rPr>
          <w:rFonts w:ascii="Calibri" w:hAnsi="Calibri" w:cs="Calibri"/>
          <w:sz w:val="30"/>
          <w:szCs w:val="30"/>
        </w:rPr>
        <w:t>Of</w:t>
      </w:r>
      <w:proofErr w:type="gramEnd"/>
      <w:r w:rsidRPr="00E67707">
        <w:rPr>
          <w:rFonts w:ascii="Calibri" w:hAnsi="Calibri" w:cs="Calibri"/>
          <w:sz w:val="30"/>
          <w:szCs w:val="30"/>
        </w:rPr>
        <w:t xml:space="preserve"> The Family Are Invited To Attend The Services At The St. Peter Catholic Church, Reserve, La On Monday, March 24, 2003 From 9:00 Am To 11:00 Am. Followed By Religious Service At The Above Named Church At 11:00 Am. Interment In St. Peter Cemetery In Reserve, La. </w:t>
      </w:r>
      <w:r>
        <w:rPr>
          <w:rFonts w:ascii="Calibri" w:hAnsi="Calibri" w:cs="Calibri"/>
          <w:sz w:val="30"/>
          <w:szCs w:val="30"/>
        </w:rPr>
        <w:t xml:space="preserve"> </w:t>
      </w:r>
    </w:p>
    <w:p w14:paraId="31BC0F8C" w14:textId="68B56491" w:rsidR="00E67707" w:rsidRDefault="00E67707" w:rsidP="00E6770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E67707">
        <w:rPr>
          <w:rFonts w:ascii="Calibri" w:hAnsi="Calibri" w:cs="Calibri"/>
          <w:sz w:val="30"/>
          <w:szCs w:val="30"/>
        </w:rPr>
        <w:t>Arrangements By Millet Guidry Funeral Home, 2806 W. Airline Hwy., Laplace, La.</w:t>
      </w:r>
    </w:p>
    <w:p w14:paraId="05FBF69A" w14:textId="77777777" w:rsidR="00E67707" w:rsidRDefault="00E67707" w:rsidP="00E67707">
      <w:pPr>
        <w:spacing w:after="0" w:line="240" w:lineRule="auto"/>
        <w:rPr>
          <w:rFonts w:ascii="Calibri" w:hAnsi="Calibri" w:cs="Calibri"/>
          <w:sz w:val="30"/>
          <w:szCs w:val="30"/>
        </w:rPr>
      </w:pPr>
      <w:r w:rsidRPr="00E67707">
        <w:rPr>
          <w:rFonts w:ascii="Calibri" w:hAnsi="Calibri" w:cs="Calibri"/>
          <w:sz w:val="30"/>
          <w:szCs w:val="30"/>
        </w:rPr>
        <w:br/>
        <w:t>Times Picayune</w:t>
      </w:r>
      <w:r>
        <w:rPr>
          <w:rFonts w:ascii="Calibri" w:hAnsi="Calibri" w:cs="Calibri"/>
          <w:sz w:val="30"/>
          <w:szCs w:val="30"/>
        </w:rPr>
        <w:t>, New Orleans, Louisiana</w:t>
      </w:r>
    </w:p>
    <w:p w14:paraId="7CCFB17B" w14:textId="5936CE20" w:rsidR="00561085" w:rsidRPr="00267F4D" w:rsidRDefault="00E67707" w:rsidP="00E67707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March 23, 2003</w:t>
      </w:r>
    </w:p>
    <w:sectPr w:rsidR="00561085" w:rsidRPr="00267F4D" w:rsidSect="00BD49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67"/>
    <w:rsid w:val="00014CAA"/>
    <w:rsid w:val="000F5C92"/>
    <w:rsid w:val="00267F4D"/>
    <w:rsid w:val="00475E5D"/>
    <w:rsid w:val="00560684"/>
    <w:rsid w:val="00561085"/>
    <w:rsid w:val="00675567"/>
    <w:rsid w:val="007B405D"/>
    <w:rsid w:val="008A5704"/>
    <w:rsid w:val="00AF2E89"/>
    <w:rsid w:val="00BD4909"/>
    <w:rsid w:val="00C406D0"/>
    <w:rsid w:val="00D15C5F"/>
    <w:rsid w:val="00E67707"/>
    <w:rsid w:val="00F8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E4433"/>
  <w15:chartTrackingRefBased/>
  <w15:docId w15:val="{5CCC402F-0058-48DA-8F47-3BF81A7A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5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5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5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5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5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5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5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5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55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57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5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9217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134431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070333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613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29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1288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2025-03-11T16:42:00Z</dcterms:created>
  <dcterms:modified xsi:type="dcterms:W3CDTF">2025-03-11T16:42:00Z</dcterms:modified>
</cp:coreProperties>
</file>