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64" w:rsidRPr="00FE1C64" w:rsidRDefault="00FE1C64" w:rsidP="00FE1C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bookmarkStart w:id="0" w:name="_GoBack"/>
      <w:r w:rsidRPr="00FE1C64">
        <w:rPr>
          <w:rFonts w:eastAsia="Times New Roman" w:cstheme="minorHAnsi"/>
          <w:color w:val="333333"/>
          <w:sz w:val="40"/>
          <w:szCs w:val="40"/>
        </w:rPr>
        <w:t xml:space="preserve">Alfred Joseph </w:t>
      </w:r>
      <w:proofErr w:type="spellStart"/>
      <w:r w:rsidRPr="00FE1C64">
        <w:rPr>
          <w:rFonts w:eastAsia="Times New Roman" w:cstheme="minorHAnsi"/>
          <w:color w:val="333333"/>
          <w:sz w:val="40"/>
          <w:szCs w:val="40"/>
        </w:rPr>
        <w:t>Louque</w:t>
      </w:r>
      <w:proofErr w:type="spellEnd"/>
      <w:r w:rsidRPr="00FE1C64">
        <w:rPr>
          <w:rFonts w:eastAsia="Times New Roman" w:cstheme="minorHAnsi"/>
          <w:color w:val="333333"/>
          <w:sz w:val="40"/>
          <w:szCs w:val="40"/>
        </w:rPr>
        <w:t>, Jr.</w:t>
      </w:r>
    </w:p>
    <w:p w:rsidR="00FE1C64" w:rsidRPr="00FE1C64" w:rsidRDefault="00FE1C64" w:rsidP="00FE1C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FE1C64">
        <w:rPr>
          <w:rFonts w:eastAsia="Times New Roman" w:cstheme="minorHAnsi"/>
          <w:color w:val="333333"/>
          <w:sz w:val="40"/>
          <w:szCs w:val="40"/>
        </w:rPr>
        <w:t>October 15, 1928 – January 27, 2001</w:t>
      </w:r>
    </w:p>
    <w:bookmarkEnd w:id="0"/>
    <w:p w:rsidR="00FE1C64" w:rsidRDefault="00FE1C64" w:rsidP="00FE1C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FE1C64" w:rsidRDefault="00FE1C64" w:rsidP="00FE1C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921370" cy="522849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674" cy="523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C64" w:rsidRDefault="00FE1C64" w:rsidP="00FE1C6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0B6D9E" w:rsidRPr="000B6D9E" w:rsidRDefault="000B6D9E" w:rsidP="000B6D9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0B6D9E">
        <w:rPr>
          <w:rFonts w:eastAsia="Times New Roman" w:cstheme="minorHAnsi"/>
          <w:color w:val="333333"/>
          <w:sz w:val="24"/>
          <w:szCs w:val="24"/>
        </w:rPr>
        <w:t xml:space="preserve">LOUQUE RESERVE - Alfred Joseph "Peck"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Louque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 Jr., 72, a native and resident of Hester, died Jan. 27. He was the husband of the late Katherine Cox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Louque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 and father of Sally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Roussel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 and Alfred "Lucky" III, Glenn, Robin and Joey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Louque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. He was also the son of the late Alfred Sr. and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Melodia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Roussel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spellStart"/>
      <w:r w:rsidRPr="000B6D9E">
        <w:rPr>
          <w:rFonts w:eastAsia="Times New Roman" w:cstheme="minorHAnsi"/>
          <w:color w:val="333333"/>
          <w:sz w:val="24"/>
          <w:szCs w:val="24"/>
        </w:rPr>
        <w:t>Louque</w:t>
      </w:r>
      <w:proofErr w:type="spellEnd"/>
      <w:r w:rsidRPr="000B6D9E">
        <w:rPr>
          <w:rFonts w:eastAsia="Times New Roman" w:cstheme="minorHAnsi"/>
          <w:color w:val="333333"/>
          <w:sz w:val="24"/>
          <w:szCs w:val="24"/>
        </w:rPr>
        <w:t xml:space="preserve"> and brother of six surviving sisters and six surviving brothers. He was preceded in death by one brother. He is also survived by 12 grandchildren and three great-grandchildren. He was preceded in death by one grandchild. Services were Jan. 30 at St. Peter Catholic Church, Reserve, with interment at the church cemetery. </w:t>
      </w:r>
    </w:p>
    <w:p w:rsidR="000B6D9E" w:rsidRPr="000B6D9E" w:rsidRDefault="000B6D9E" w:rsidP="000B6D9E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0B6D9E" w:rsidRPr="000B6D9E" w:rsidRDefault="000B6D9E" w:rsidP="000B6D9E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sz w:val="24"/>
          <w:szCs w:val="24"/>
        </w:rPr>
      </w:pPr>
      <w:proofErr w:type="spellStart"/>
      <w:r w:rsidRPr="000B6D9E">
        <w:rPr>
          <w:rFonts w:eastAsia="Times New Roman" w:cstheme="minorHAnsi"/>
          <w:b/>
          <w:color w:val="333333"/>
          <w:sz w:val="24"/>
          <w:szCs w:val="24"/>
        </w:rPr>
        <w:t>L'Observateur</w:t>
      </w:r>
      <w:proofErr w:type="spellEnd"/>
      <w:r w:rsidRPr="000B6D9E">
        <w:rPr>
          <w:rFonts w:eastAsia="Times New Roman" w:cstheme="minorHAnsi"/>
          <w:b/>
          <w:color w:val="333333"/>
          <w:sz w:val="24"/>
          <w:szCs w:val="24"/>
        </w:rPr>
        <w:t xml:space="preserve"> (La Place, LA) - Wednesday, January 31, 2001</w:t>
      </w:r>
    </w:p>
    <w:p w:rsidR="00913A6F" w:rsidRPr="00777713" w:rsidRDefault="008E3F0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="00777713" w:rsidRPr="00777713">
        <w:rPr>
          <w:rFonts w:cstheme="minorHAnsi"/>
          <w:b/>
          <w:sz w:val="24"/>
          <w:szCs w:val="24"/>
        </w:rPr>
        <w:t>ontributed by Jane Edson</w:t>
      </w:r>
    </w:p>
    <w:sectPr w:rsidR="00913A6F" w:rsidRPr="0077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13"/>
    <w:rsid w:val="00036BA5"/>
    <w:rsid w:val="00085CE4"/>
    <w:rsid w:val="000B6D9E"/>
    <w:rsid w:val="001923B6"/>
    <w:rsid w:val="001B4237"/>
    <w:rsid w:val="001D7DB0"/>
    <w:rsid w:val="00447605"/>
    <w:rsid w:val="00557F36"/>
    <w:rsid w:val="00611048"/>
    <w:rsid w:val="006D56B8"/>
    <w:rsid w:val="00777713"/>
    <w:rsid w:val="007B0297"/>
    <w:rsid w:val="00832FC5"/>
    <w:rsid w:val="008B6D99"/>
    <w:rsid w:val="008E3F08"/>
    <w:rsid w:val="00904A94"/>
    <w:rsid w:val="00913A6F"/>
    <w:rsid w:val="00BD0EEF"/>
    <w:rsid w:val="00CE5EAB"/>
    <w:rsid w:val="00CF52C5"/>
    <w:rsid w:val="00E93274"/>
    <w:rsid w:val="00EA1CF0"/>
    <w:rsid w:val="00EB6A14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490765868">
    <w:name w:val="yiv7490765868"/>
    <w:basedOn w:val="DefaultParagraphFont"/>
    <w:rsid w:val="00557F36"/>
  </w:style>
  <w:style w:type="character" w:styleId="Hyperlink">
    <w:name w:val="Hyperlink"/>
    <w:basedOn w:val="DefaultParagraphFont"/>
    <w:uiPriority w:val="99"/>
    <w:semiHidden/>
    <w:unhideWhenUsed/>
    <w:rsid w:val="00085CE4"/>
    <w:rPr>
      <w:color w:val="0000FF"/>
      <w:u w:val="single"/>
    </w:rPr>
  </w:style>
  <w:style w:type="character" w:customStyle="1" w:styleId="yiv8308069880">
    <w:name w:val="yiv8308069880"/>
    <w:basedOn w:val="DefaultParagraphFont"/>
    <w:rsid w:val="00085CE4"/>
  </w:style>
  <w:style w:type="paragraph" w:styleId="BalloonText">
    <w:name w:val="Balloon Text"/>
    <w:basedOn w:val="Normal"/>
    <w:link w:val="BalloonTextChar"/>
    <w:uiPriority w:val="99"/>
    <w:semiHidden/>
    <w:unhideWhenUsed/>
    <w:rsid w:val="00F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7490765868">
    <w:name w:val="yiv7490765868"/>
    <w:basedOn w:val="DefaultParagraphFont"/>
    <w:rsid w:val="00557F36"/>
  </w:style>
  <w:style w:type="character" w:styleId="Hyperlink">
    <w:name w:val="Hyperlink"/>
    <w:basedOn w:val="DefaultParagraphFont"/>
    <w:uiPriority w:val="99"/>
    <w:semiHidden/>
    <w:unhideWhenUsed/>
    <w:rsid w:val="00085CE4"/>
    <w:rPr>
      <w:color w:val="0000FF"/>
      <w:u w:val="single"/>
    </w:rPr>
  </w:style>
  <w:style w:type="character" w:customStyle="1" w:styleId="yiv8308069880">
    <w:name w:val="yiv8308069880"/>
    <w:basedOn w:val="DefaultParagraphFont"/>
    <w:rsid w:val="00085CE4"/>
  </w:style>
  <w:style w:type="paragraph" w:styleId="BalloonText">
    <w:name w:val="Balloon Text"/>
    <w:basedOn w:val="Normal"/>
    <w:link w:val="BalloonTextChar"/>
    <w:uiPriority w:val="99"/>
    <w:semiHidden/>
    <w:unhideWhenUsed/>
    <w:rsid w:val="00FE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6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90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958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2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5028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1481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58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1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9692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79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760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46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5210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352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91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10841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4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206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17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2359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045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509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10671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96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970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0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4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2017-10-28T17:36:00Z</dcterms:created>
  <dcterms:modified xsi:type="dcterms:W3CDTF">2018-03-05T13:23:00Z</dcterms:modified>
</cp:coreProperties>
</file>