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0B" w:rsidRPr="006D16B6" w:rsidRDefault="006D16B6" w:rsidP="006D16B6">
      <w:pPr>
        <w:spacing w:after="0"/>
        <w:jc w:val="center"/>
        <w:rPr>
          <w:rFonts w:eastAsia="Times New Roman" w:cstheme="minorHAnsi"/>
          <w:color w:val="1D2228"/>
          <w:sz w:val="40"/>
          <w:szCs w:val="40"/>
        </w:rPr>
      </w:pPr>
      <w:r w:rsidRPr="006D16B6">
        <w:rPr>
          <w:rFonts w:eastAsia="Times New Roman" w:cstheme="minorHAnsi"/>
          <w:color w:val="1D2228"/>
          <w:sz w:val="40"/>
          <w:szCs w:val="40"/>
        </w:rPr>
        <w:t>Judith Ann (</w:t>
      </w:r>
      <w:proofErr w:type="spellStart"/>
      <w:r w:rsidRPr="006D16B6">
        <w:rPr>
          <w:rFonts w:eastAsia="Times New Roman" w:cstheme="minorHAnsi"/>
          <w:color w:val="1D2228"/>
          <w:sz w:val="40"/>
          <w:szCs w:val="40"/>
        </w:rPr>
        <w:t>Dupepe</w:t>
      </w:r>
      <w:proofErr w:type="spellEnd"/>
      <w:r w:rsidRPr="006D16B6">
        <w:rPr>
          <w:rFonts w:eastAsia="Times New Roman" w:cstheme="minorHAnsi"/>
          <w:color w:val="1D2228"/>
          <w:sz w:val="40"/>
          <w:szCs w:val="40"/>
        </w:rPr>
        <w:t xml:space="preserve">) </w:t>
      </w:r>
      <w:proofErr w:type="spellStart"/>
      <w:r w:rsidRPr="006D16B6">
        <w:rPr>
          <w:rFonts w:eastAsia="Times New Roman" w:cstheme="minorHAnsi"/>
          <w:color w:val="1D2228"/>
          <w:sz w:val="40"/>
          <w:szCs w:val="40"/>
        </w:rPr>
        <w:t>Mannina</w:t>
      </w:r>
      <w:proofErr w:type="spellEnd"/>
    </w:p>
    <w:p w:rsidR="006D16B6" w:rsidRPr="006D16B6" w:rsidRDefault="006D16B6" w:rsidP="006D16B6">
      <w:pPr>
        <w:spacing w:after="0"/>
        <w:jc w:val="center"/>
        <w:rPr>
          <w:rFonts w:eastAsia="Times New Roman" w:cstheme="minorHAnsi"/>
          <w:color w:val="1D2228"/>
          <w:sz w:val="40"/>
          <w:szCs w:val="40"/>
        </w:rPr>
      </w:pPr>
      <w:r w:rsidRPr="006D16B6">
        <w:rPr>
          <w:rFonts w:eastAsia="Times New Roman" w:cstheme="minorHAnsi"/>
          <w:color w:val="1D2228"/>
          <w:sz w:val="40"/>
          <w:szCs w:val="40"/>
        </w:rPr>
        <w:t>August 18, 1936 – January 20, 2005</w:t>
      </w:r>
    </w:p>
    <w:p w:rsidR="006D16B6" w:rsidRPr="006D16B6" w:rsidRDefault="006D16B6" w:rsidP="006D16B6">
      <w:pPr>
        <w:spacing w:after="0"/>
        <w:jc w:val="center"/>
        <w:rPr>
          <w:rFonts w:eastAsia="Times New Roman" w:cstheme="minorHAnsi"/>
          <w:color w:val="1D2228"/>
          <w:sz w:val="30"/>
          <w:szCs w:val="30"/>
        </w:rPr>
      </w:pPr>
    </w:p>
    <w:p w:rsidR="006D16B6" w:rsidRPr="006D16B6" w:rsidRDefault="006D16B6" w:rsidP="006D16B6">
      <w:pPr>
        <w:spacing w:after="0"/>
        <w:jc w:val="center"/>
        <w:rPr>
          <w:rFonts w:cstheme="minorHAnsi"/>
          <w:sz w:val="30"/>
          <w:szCs w:val="30"/>
        </w:rPr>
      </w:pPr>
      <w:r w:rsidRPr="006D16B6">
        <w:rPr>
          <w:rFonts w:cstheme="minorHAnsi"/>
          <w:noProof/>
          <w:sz w:val="30"/>
          <w:szCs w:val="30"/>
        </w:rPr>
        <w:drawing>
          <wp:inline distT="0" distB="0" distL="0" distR="0" wp14:anchorId="0BCE9231" wp14:editId="0ECB27DD">
            <wp:extent cx="3923753" cy="2307933"/>
            <wp:effectExtent l="0" t="0" r="635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14" cy="230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6B6" w:rsidRPr="006D16B6" w:rsidRDefault="006D16B6" w:rsidP="006D16B6">
      <w:pPr>
        <w:spacing w:after="0"/>
        <w:jc w:val="center"/>
        <w:rPr>
          <w:rFonts w:cstheme="minorHAnsi"/>
          <w:sz w:val="30"/>
          <w:szCs w:val="30"/>
        </w:rPr>
      </w:pPr>
      <w:r w:rsidRPr="006D16B6">
        <w:rPr>
          <w:rFonts w:cstheme="minorHAnsi"/>
          <w:sz w:val="30"/>
          <w:szCs w:val="30"/>
        </w:rPr>
        <w:t>Photo by Team T-Lo</w:t>
      </w:r>
    </w:p>
    <w:p w:rsidR="006D16B6" w:rsidRDefault="006D16B6" w:rsidP="006D16B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</w:p>
    <w:p w:rsidR="006D16B6" w:rsidRDefault="006D16B6" w:rsidP="006D16B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>
        <w:rPr>
          <w:rFonts w:cstheme="minorHAnsi"/>
          <w:color w:val="36322D"/>
          <w:sz w:val="30"/>
          <w:szCs w:val="30"/>
          <w:shd w:val="clear" w:color="auto" w:fill="FAFAFA"/>
        </w:rPr>
        <w:t xml:space="preserve">  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Judith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Dupepe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Mannina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on Thursday, January 20, 2005 at 3:40 A.M. Beloved wife of Earl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Mannina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Mother and mother-in-law of Dean and Janet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Mannina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Grandmother of Nicholas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Mannina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Daughter of the late Nicolle Sr. and Eulalie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Dupepe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Sister and sister-in-law of Clarence and Harriet (Patsy)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Dupepe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, Nicolle Jr. (Sonny) and Carole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Dupepe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, Julian Guidry and the late Velma D. Guidry and Norman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Dupepe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Age 68.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A native of Reserve, former resident of Norco, and a current resident of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for the last 8 years.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Relatives and friends of the family are invited to attend services. Visitation at St. Joan of Arc Catholic Church, 529 W. 5th St.,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on Saturday, January 22, 2005 from 9:30 A.M. to 12:00 P.M. followed by religious services at the church at 12 noon.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Burial in St. Peter Cemetery, Reserve.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In lieu of flowers, masses preferred. </w:t>
      </w:r>
      <w:proofErr w:type="gram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Arrangements by Millet-Guidry Funeral Home, </w:t>
      </w:r>
      <w:proofErr w:type="spellStart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  <w:proofErr w:type="gramEnd"/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 </w:t>
      </w:r>
    </w:p>
    <w:p w:rsidR="006D16B6" w:rsidRPr="006D16B6" w:rsidRDefault="006D16B6" w:rsidP="006D16B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6D16B6" w:rsidRPr="006D16B6" w:rsidRDefault="006D16B6" w:rsidP="006D16B6">
      <w:pPr>
        <w:spacing w:after="0"/>
        <w:rPr>
          <w:rFonts w:cstheme="minorHAnsi"/>
          <w:sz w:val="30"/>
          <w:szCs w:val="30"/>
        </w:rPr>
      </w:pPr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Times Picayune</w:t>
      </w:r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 xml:space="preserve">, New Orleans, Louisiana; January </w:t>
      </w:r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21</w:t>
      </w:r>
      <w:r w:rsidRPr="006D16B6">
        <w:rPr>
          <w:rFonts w:cstheme="minorHAnsi"/>
          <w:color w:val="36322D"/>
          <w:sz w:val="30"/>
          <w:szCs w:val="30"/>
          <w:shd w:val="clear" w:color="auto" w:fill="FAFAFA"/>
        </w:rPr>
        <w:t>, 2005</w:t>
      </w:r>
    </w:p>
    <w:sectPr w:rsidR="006D16B6" w:rsidRPr="006D1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4"/>
    <w:rsid w:val="002F4C03"/>
    <w:rsid w:val="005C7439"/>
    <w:rsid w:val="006D16B6"/>
    <w:rsid w:val="008434C4"/>
    <w:rsid w:val="00BA7544"/>
    <w:rsid w:val="00D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2023-02-15T20:22:00Z</dcterms:created>
  <dcterms:modified xsi:type="dcterms:W3CDTF">2023-02-15T20:22:00Z</dcterms:modified>
</cp:coreProperties>
</file>