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9D" w:rsidRPr="0094139D" w:rsidRDefault="0094139D" w:rsidP="0094139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94139D">
        <w:rPr>
          <w:rFonts w:eastAsia="Times New Roman" w:cstheme="minorHAnsi"/>
          <w:color w:val="333333"/>
          <w:sz w:val="40"/>
          <w:szCs w:val="40"/>
        </w:rPr>
        <w:t>Lyle John Russell Millet</w:t>
      </w:r>
    </w:p>
    <w:p w:rsidR="0094139D" w:rsidRPr="0094139D" w:rsidRDefault="0094139D" w:rsidP="0094139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94139D">
        <w:rPr>
          <w:rFonts w:eastAsia="Times New Roman" w:cstheme="minorHAnsi"/>
          <w:color w:val="333333"/>
          <w:sz w:val="40"/>
          <w:szCs w:val="40"/>
        </w:rPr>
        <w:t>March 29, 1928 – April 9, 2015</w:t>
      </w:r>
    </w:p>
    <w:p w:rsidR="0094139D" w:rsidRDefault="0094139D" w:rsidP="004A57E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94139D" w:rsidRDefault="0094139D" w:rsidP="0094139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280139" cy="179611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89"/>
                    <a:stretch/>
                  </pic:blipFill>
                  <pic:spPr bwMode="auto">
                    <a:xfrm>
                      <a:off x="0" y="0"/>
                      <a:ext cx="2281408" cy="1797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362259" cy="267872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6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11" t="17602" r="14694" b="39498"/>
                    <a:stretch/>
                  </pic:blipFill>
                  <pic:spPr bwMode="auto">
                    <a:xfrm>
                      <a:off x="0" y="0"/>
                      <a:ext cx="3367474" cy="2682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39D" w:rsidRDefault="0094139D" w:rsidP="0094139D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4A57EA" w:rsidRDefault="0094139D" w:rsidP="004A57E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>Lyle John Russell Millet, 87, passed away on April 9, 2015. 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He was a lifelong resident of Hope Plantation in </w:t>
      </w:r>
      <w:proofErr w:type="spellStart"/>
      <w:r w:rsidR="004A57EA" w:rsidRPr="004A57EA">
        <w:rPr>
          <w:rFonts w:eastAsia="Times New Roman" w:cstheme="minorHAnsi"/>
          <w:color w:val="333333"/>
          <w:sz w:val="24"/>
          <w:szCs w:val="24"/>
        </w:rPr>
        <w:t>Garyville</w:t>
      </w:r>
      <w:proofErr w:type="spellEnd"/>
      <w:r w:rsidR="004A57EA" w:rsidRPr="004A57EA">
        <w:rPr>
          <w:rFonts w:eastAsia="Times New Roman" w:cstheme="minorHAnsi"/>
          <w:color w:val="333333"/>
          <w:sz w:val="24"/>
          <w:szCs w:val="24"/>
        </w:rPr>
        <w:t>, where he enjoyed hosting many family gatherings. </w:t>
      </w:r>
      <w:r w:rsidR="00B92D2D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>He was a veteran of the Korean War and retired from Shell Chemical company in 1985 after 30 years of service. He was also a longtime member of the St. John Parish School Board. 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He was preceded in death by parents Leo Anthony Millet and Odette Alexander Millet and siblings Leo Alexander Millet, Dorothy Agnes Millet, Roland Anthony Millet, Jacqueline Millet Kern and </w:t>
      </w:r>
      <w:proofErr w:type="spellStart"/>
      <w:r w:rsidR="004A57EA" w:rsidRPr="004A57EA">
        <w:rPr>
          <w:rFonts w:eastAsia="Times New Roman" w:cstheme="minorHAnsi"/>
          <w:color w:val="333333"/>
          <w:sz w:val="24"/>
          <w:szCs w:val="24"/>
        </w:rPr>
        <w:t>Minnette</w:t>
      </w:r>
      <w:proofErr w:type="spellEnd"/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 Millet Montegut. 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Survivors include brothers David Wesley Millet of Reserve and Jean </w:t>
      </w:r>
      <w:proofErr w:type="spellStart"/>
      <w:r w:rsidR="004A57EA" w:rsidRPr="004A57EA">
        <w:rPr>
          <w:rFonts w:eastAsia="Times New Roman" w:cstheme="minorHAnsi"/>
          <w:color w:val="333333"/>
          <w:sz w:val="24"/>
          <w:szCs w:val="24"/>
        </w:rPr>
        <w:t>Ovide</w:t>
      </w:r>
      <w:proofErr w:type="spellEnd"/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 Millet of Covington and his sisters Barbara Millet </w:t>
      </w:r>
      <w:proofErr w:type="spellStart"/>
      <w:r w:rsidR="004A57EA" w:rsidRPr="004A57EA">
        <w:rPr>
          <w:rFonts w:eastAsia="Times New Roman" w:cstheme="minorHAnsi"/>
          <w:color w:val="333333"/>
          <w:sz w:val="24"/>
          <w:szCs w:val="24"/>
        </w:rPr>
        <w:t>Millet</w:t>
      </w:r>
      <w:proofErr w:type="spellEnd"/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 of </w:t>
      </w:r>
      <w:proofErr w:type="spellStart"/>
      <w:r w:rsidR="004A57EA" w:rsidRPr="004A57EA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, Carol Millet </w:t>
      </w:r>
      <w:proofErr w:type="spellStart"/>
      <w:r w:rsidR="004A57EA" w:rsidRPr="004A57EA">
        <w:rPr>
          <w:rFonts w:eastAsia="Times New Roman" w:cstheme="minorHAnsi"/>
          <w:color w:val="333333"/>
          <w:sz w:val="24"/>
          <w:szCs w:val="24"/>
        </w:rPr>
        <w:t>Vicknair</w:t>
      </w:r>
      <w:proofErr w:type="spellEnd"/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 of Madisonville, and Gwen Millet Lemonier of New Orleans. </w:t>
      </w:r>
      <w:r w:rsidR="00B92D2D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>He is also survived by 28 nieces and nephews. 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 xml:space="preserve">Relatives and friends of the family are invited to attend a Funeral Mass at 11 a.m. Monday, April 13 at St. Hubert's Catholic Church in </w:t>
      </w:r>
      <w:proofErr w:type="spellStart"/>
      <w:r w:rsidR="004A57EA" w:rsidRPr="004A57EA">
        <w:rPr>
          <w:rFonts w:eastAsia="Times New Roman" w:cstheme="minorHAnsi"/>
          <w:color w:val="333333"/>
          <w:sz w:val="24"/>
          <w:szCs w:val="24"/>
        </w:rPr>
        <w:t>Garyville</w:t>
      </w:r>
      <w:proofErr w:type="spellEnd"/>
      <w:r w:rsidR="004A57EA" w:rsidRPr="004A57EA">
        <w:rPr>
          <w:rFonts w:eastAsia="Times New Roman" w:cstheme="minorHAnsi"/>
          <w:color w:val="333333"/>
          <w:sz w:val="24"/>
          <w:szCs w:val="24"/>
        </w:rPr>
        <w:t>. </w:t>
      </w:r>
      <w:r w:rsidR="00B92D2D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>Interment will follow at the family tomb in St. Peter's Cemetery in Reserve. </w:t>
      </w:r>
      <w:r w:rsidR="00B92D2D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t>Visitation will take place from 9 until 11 a.m. at St. Hubert's Catholic Church. </w:t>
      </w:r>
      <w:r w:rsidR="004A57EA" w:rsidRPr="004A57EA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bookmarkStart w:id="0" w:name="_GoBack"/>
      <w:bookmarkEnd w:id="0"/>
      <w:r w:rsidR="004A57EA" w:rsidRPr="004A57EA">
        <w:rPr>
          <w:rFonts w:eastAsia="Times New Roman" w:cstheme="minorHAnsi"/>
          <w:sz w:val="24"/>
          <w:szCs w:val="24"/>
        </w:rPr>
        <w:t xml:space="preserve">Arrangements are by Millet-Guidry Funeral Home. </w:t>
      </w:r>
      <w:proofErr w:type="gramStart"/>
      <w:r w:rsidR="004A57EA" w:rsidRPr="004A57EA">
        <w:rPr>
          <w:rFonts w:eastAsia="Times New Roman" w:cstheme="minorHAnsi"/>
          <w:sz w:val="24"/>
          <w:szCs w:val="24"/>
        </w:rPr>
        <w:t xml:space="preserve">To view or sign the online guest book visit </w:t>
      </w:r>
      <w:hyperlink r:id="rId7" w:tgtFrame="_blank" w:history="1">
        <w:r w:rsidR="004A57EA" w:rsidRPr="004A57EA">
          <w:rPr>
            <w:rFonts w:eastAsia="Times New Roman" w:cstheme="minorHAnsi"/>
            <w:sz w:val="24"/>
            <w:szCs w:val="24"/>
          </w:rPr>
          <w:t>milletguidry.com</w:t>
        </w:r>
      </w:hyperlink>
      <w:r w:rsidR="004A57EA" w:rsidRPr="004A57EA">
        <w:rPr>
          <w:rFonts w:eastAsia="Times New Roman" w:cstheme="minorHAnsi"/>
          <w:sz w:val="24"/>
          <w:szCs w:val="24"/>
        </w:rPr>
        <w:t>.</w:t>
      </w:r>
      <w:proofErr w:type="gramEnd"/>
      <w:r w:rsidR="004A57EA" w:rsidRPr="004A57EA">
        <w:rPr>
          <w:rFonts w:eastAsia="Times New Roman" w:cstheme="minorHAnsi"/>
          <w:sz w:val="24"/>
          <w:szCs w:val="24"/>
        </w:rPr>
        <w:t> </w:t>
      </w:r>
    </w:p>
    <w:p w:rsidR="004A57EA" w:rsidRPr="004A57EA" w:rsidRDefault="004A57EA" w:rsidP="004A57EA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4A57EA" w:rsidRPr="004A57EA" w:rsidRDefault="004A57EA" w:rsidP="004A57EA">
      <w:pPr>
        <w:shd w:val="clear" w:color="auto" w:fill="FFFFFF"/>
        <w:spacing w:line="240" w:lineRule="auto"/>
        <w:rPr>
          <w:rFonts w:eastAsia="Times New Roman" w:cstheme="minorHAnsi"/>
          <w:b/>
          <w:color w:val="000000"/>
          <w:sz w:val="24"/>
          <w:szCs w:val="24"/>
        </w:rPr>
      </w:pPr>
      <w:proofErr w:type="spellStart"/>
      <w:r w:rsidRPr="004A57EA">
        <w:rPr>
          <w:rFonts w:eastAsia="Times New Roman" w:cstheme="minorHAnsi"/>
          <w:b/>
          <w:color w:val="333333"/>
          <w:sz w:val="24"/>
          <w:szCs w:val="24"/>
        </w:rPr>
        <w:t>L'Observateur</w:t>
      </w:r>
      <w:proofErr w:type="spellEnd"/>
      <w:r w:rsidRPr="004A57EA">
        <w:rPr>
          <w:rFonts w:eastAsia="Times New Roman" w:cstheme="minorHAnsi"/>
          <w:b/>
          <w:color w:val="333333"/>
          <w:sz w:val="24"/>
          <w:szCs w:val="24"/>
        </w:rPr>
        <w:t xml:space="preserve"> (La Place, LA) - Friday, April 10, 2015</w:t>
      </w:r>
    </w:p>
    <w:p w:rsidR="00851E82" w:rsidRPr="004A57EA" w:rsidRDefault="004A57EA" w:rsidP="004A57EA">
      <w:pPr>
        <w:spacing w:line="240" w:lineRule="auto"/>
        <w:rPr>
          <w:rFonts w:cstheme="minorHAnsi"/>
          <w:b/>
          <w:sz w:val="24"/>
          <w:szCs w:val="24"/>
        </w:rPr>
      </w:pPr>
      <w:r w:rsidRPr="004A57EA">
        <w:rPr>
          <w:rFonts w:cstheme="minorHAnsi"/>
          <w:b/>
          <w:sz w:val="24"/>
          <w:szCs w:val="24"/>
        </w:rPr>
        <w:t>Contributed by Jane Edson</w:t>
      </w:r>
    </w:p>
    <w:sectPr w:rsidR="00851E82" w:rsidRPr="004A5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EA"/>
    <w:rsid w:val="004A57EA"/>
    <w:rsid w:val="00851E82"/>
    <w:rsid w:val="0094139D"/>
    <w:rsid w:val="00B9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7EA"/>
    <w:rPr>
      <w:color w:val="0000FF"/>
      <w:u w:val="single"/>
    </w:rPr>
  </w:style>
  <w:style w:type="character" w:customStyle="1" w:styleId="yiv7518953621">
    <w:name w:val="yiv7518953621"/>
    <w:basedOn w:val="DefaultParagraphFont"/>
    <w:rsid w:val="004A57EA"/>
  </w:style>
  <w:style w:type="paragraph" w:styleId="BalloonText">
    <w:name w:val="Balloon Text"/>
    <w:basedOn w:val="Normal"/>
    <w:link w:val="BalloonTextChar"/>
    <w:uiPriority w:val="99"/>
    <w:semiHidden/>
    <w:unhideWhenUsed/>
    <w:rsid w:val="009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57EA"/>
    <w:rPr>
      <w:color w:val="0000FF"/>
      <w:u w:val="single"/>
    </w:rPr>
  </w:style>
  <w:style w:type="character" w:customStyle="1" w:styleId="yiv7518953621">
    <w:name w:val="yiv7518953621"/>
    <w:basedOn w:val="DefaultParagraphFont"/>
    <w:rsid w:val="004A57EA"/>
  </w:style>
  <w:style w:type="paragraph" w:styleId="BalloonText">
    <w:name w:val="Balloon Text"/>
    <w:basedOn w:val="Normal"/>
    <w:link w:val="BalloonTextChar"/>
    <w:uiPriority w:val="99"/>
    <w:semiHidden/>
    <w:unhideWhenUsed/>
    <w:rsid w:val="0094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45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385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8672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lletguidry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2017-10-27T15:27:00Z</dcterms:created>
  <dcterms:modified xsi:type="dcterms:W3CDTF">2018-03-05T16:04:00Z</dcterms:modified>
</cp:coreProperties>
</file>