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7BE" w:rsidRPr="009C27BE" w:rsidRDefault="009C27BE" w:rsidP="009C27BE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40"/>
          <w:szCs w:val="40"/>
        </w:rPr>
      </w:pPr>
      <w:bookmarkStart w:id="0" w:name="_GoBack"/>
      <w:r w:rsidRPr="009C27BE">
        <w:rPr>
          <w:rFonts w:eastAsia="Times New Roman" w:cstheme="minorHAnsi"/>
          <w:sz w:val="40"/>
          <w:szCs w:val="40"/>
        </w:rPr>
        <w:t xml:space="preserve">Nemours Albert </w:t>
      </w:r>
      <w:proofErr w:type="spellStart"/>
      <w:r w:rsidRPr="009C27BE">
        <w:rPr>
          <w:rFonts w:eastAsia="Times New Roman" w:cstheme="minorHAnsi"/>
          <w:sz w:val="40"/>
          <w:szCs w:val="40"/>
        </w:rPr>
        <w:t>Montz</w:t>
      </w:r>
      <w:proofErr w:type="spellEnd"/>
    </w:p>
    <w:p w:rsidR="009C27BE" w:rsidRPr="009C27BE" w:rsidRDefault="009C27BE" w:rsidP="009C27BE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40"/>
          <w:szCs w:val="40"/>
        </w:rPr>
      </w:pPr>
      <w:r w:rsidRPr="009C27BE">
        <w:rPr>
          <w:rFonts w:eastAsia="Times New Roman" w:cstheme="minorHAnsi"/>
          <w:sz w:val="40"/>
          <w:szCs w:val="40"/>
        </w:rPr>
        <w:t>October 25, 1918 – February 10, 2015</w:t>
      </w:r>
    </w:p>
    <w:bookmarkEnd w:id="0"/>
    <w:p w:rsidR="009C27BE" w:rsidRDefault="009C27BE" w:rsidP="009C27BE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3177540" cy="44005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Peter11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2" t="-3419" r="38077" b="37607"/>
                    <a:stretch/>
                  </pic:blipFill>
                  <pic:spPr bwMode="auto">
                    <a:xfrm>
                      <a:off x="0" y="0"/>
                      <a:ext cx="3177540" cy="440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7BE" w:rsidRDefault="009C27BE" w:rsidP="009C27BE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:rsidR="009C27BE" w:rsidRDefault="00EC313D" w:rsidP="00EC313D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  <w:r w:rsidRPr="00EC313D">
        <w:rPr>
          <w:rFonts w:eastAsia="Times New Roman" w:cstheme="minorHAnsi"/>
          <w:sz w:val="24"/>
          <w:szCs w:val="24"/>
        </w:rPr>
        <w:t>Nemours '</w:t>
      </w:r>
      <w:proofErr w:type="spellStart"/>
      <w:r w:rsidRPr="00EC313D">
        <w:rPr>
          <w:rFonts w:eastAsia="Times New Roman" w:cstheme="minorHAnsi"/>
          <w:sz w:val="24"/>
          <w:szCs w:val="24"/>
        </w:rPr>
        <w:t>Nem</w:t>
      </w:r>
      <w:proofErr w:type="spellEnd"/>
      <w:r w:rsidRPr="00EC313D">
        <w:rPr>
          <w:rFonts w:eastAsia="Times New Roman" w:cstheme="minorHAnsi"/>
          <w:sz w:val="24"/>
          <w:szCs w:val="24"/>
        </w:rPr>
        <w:t xml:space="preserve">' A. </w:t>
      </w:r>
      <w:proofErr w:type="spellStart"/>
      <w:r w:rsidRPr="00EC313D">
        <w:rPr>
          <w:rFonts w:eastAsia="Times New Roman" w:cstheme="minorHAnsi"/>
          <w:sz w:val="24"/>
          <w:szCs w:val="24"/>
        </w:rPr>
        <w:t>Montz</w:t>
      </w:r>
      <w:proofErr w:type="spellEnd"/>
      <w:r w:rsidRPr="00EC313D">
        <w:rPr>
          <w:rFonts w:eastAsia="Times New Roman" w:cstheme="minorHAnsi"/>
          <w:sz w:val="24"/>
          <w:szCs w:val="24"/>
        </w:rPr>
        <w:t xml:space="preserve">, a WWII Veteran, passed away on Tuesday, February 10, 2015. He was 96, a native of Reserve, LA and a resident of </w:t>
      </w:r>
      <w:proofErr w:type="spellStart"/>
      <w:r w:rsidRPr="00EC313D">
        <w:rPr>
          <w:rFonts w:eastAsia="Times New Roman" w:cstheme="minorHAnsi"/>
          <w:sz w:val="24"/>
          <w:szCs w:val="24"/>
        </w:rPr>
        <w:t>LaPlace</w:t>
      </w:r>
      <w:proofErr w:type="spellEnd"/>
      <w:r w:rsidRPr="00EC313D">
        <w:rPr>
          <w:rFonts w:eastAsia="Times New Roman" w:cstheme="minorHAnsi"/>
          <w:sz w:val="24"/>
          <w:szCs w:val="24"/>
        </w:rPr>
        <w:t xml:space="preserve">. </w:t>
      </w:r>
      <w:proofErr w:type="gramStart"/>
      <w:r w:rsidRPr="00EC313D">
        <w:rPr>
          <w:rFonts w:eastAsia="Times New Roman" w:cstheme="minorHAnsi"/>
          <w:sz w:val="24"/>
          <w:szCs w:val="24"/>
        </w:rPr>
        <w:t xml:space="preserve">Beloved husband of Shirley Wilton </w:t>
      </w:r>
      <w:proofErr w:type="spellStart"/>
      <w:r w:rsidRPr="00EC313D">
        <w:rPr>
          <w:rFonts w:eastAsia="Times New Roman" w:cstheme="minorHAnsi"/>
          <w:sz w:val="24"/>
          <w:szCs w:val="24"/>
        </w:rPr>
        <w:t>Montz</w:t>
      </w:r>
      <w:proofErr w:type="spellEnd"/>
      <w:r w:rsidRPr="00EC313D">
        <w:rPr>
          <w:rFonts w:eastAsia="Times New Roman" w:cstheme="minorHAnsi"/>
          <w:sz w:val="24"/>
          <w:szCs w:val="24"/>
        </w:rPr>
        <w:t xml:space="preserve"> for 70 years.</w:t>
      </w:r>
      <w:proofErr w:type="gramEnd"/>
      <w:r w:rsidRPr="00EC313D">
        <w:rPr>
          <w:rFonts w:eastAsia="Times New Roman" w:cstheme="minorHAnsi"/>
          <w:sz w:val="24"/>
          <w:szCs w:val="24"/>
        </w:rPr>
        <w:t xml:space="preserve"> </w:t>
      </w:r>
      <w:proofErr w:type="gramStart"/>
      <w:r w:rsidRPr="00EC313D">
        <w:rPr>
          <w:rFonts w:eastAsia="Times New Roman" w:cstheme="minorHAnsi"/>
          <w:sz w:val="24"/>
          <w:szCs w:val="24"/>
        </w:rPr>
        <w:t xml:space="preserve">Father of Wayne 'Scrap' </w:t>
      </w:r>
      <w:proofErr w:type="spellStart"/>
      <w:r w:rsidRPr="00EC313D">
        <w:rPr>
          <w:rFonts w:eastAsia="Times New Roman" w:cstheme="minorHAnsi"/>
          <w:sz w:val="24"/>
          <w:szCs w:val="24"/>
        </w:rPr>
        <w:t>Montz</w:t>
      </w:r>
      <w:proofErr w:type="spellEnd"/>
      <w:r w:rsidRPr="00EC313D">
        <w:rPr>
          <w:rFonts w:eastAsia="Times New Roman" w:cstheme="minorHAnsi"/>
          <w:sz w:val="24"/>
          <w:szCs w:val="24"/>
        </w:rPr>
        <w:t xml:space="preserve"> (Carol) and Patty Silva (Craig).</w:t>
      </w:r>
      <w:proofErr w:type="gramEnd"/>
      <w:r w:rsidRPr="00EC313D">
        <w:rPr>
          <w:rFonts w:eastAsia="Times New Roman" w:cstheme="minorHAnsi"/>
          <w:sz w:val="24"/>
          <w:szCs w:val="24"/>
        </w:rPr>
        <w:t xml:space="preserve"> </w:t>
      </w:r>
      <w:proofErr w:type="gramStart"/>
      <w:r w:rsidRPr="00EC313D">
        <w:rPr>
          <w:rFonts w:eastAsia="Times New Roman" w:cstheme="minorHAnsi"/>
          <w:sz w:val="24"/>
          <w:szCs w:val="24"/>
        </w:rPr>
        <w:t xml:space="preserve">Son of the late Aline </w:t>
      </w:r>
      <w:proofErr w:type="spellStart"/>
      <w:r w:rsidRPr="00EC313D">
        <w:rPr>
          <w:rFonts w:eastAsia="Times New Roman" w:cstheme="minorHAnsi"/>
          <w:sz w:val="24"/>
          <w:szCs w:val="24"/>
        </w:rPr>
        <w:t>Perilloux</w:t>
      </w:r>
      <w:proofErr w:type="spellEnd"/>
      <w:r w:rsidRPr="00EC313D">
        <w:rPr>
          <w:rFonts w:eastAsia="Times New Roman" w:cstheme="minorHAnsi"/>
          <w:sz w:val="24"/>
          <w:szCs w:val="24"/>
        </w:rPr>
        <w:t xml:space="preserve"> and Armand </w:t>
      </w:r>
      <w:proofErr w:type="spellStart"/>
      <w:r w:rsidRPr="00EC313D">
        <w:rPr>
          <w:rFonts w:eastAsia="Times New Roman" w:cstheme="minorHAnsi"/>
          <w:sz w:val="24"/>
          <w:szCs w:val="24"/>
        </w:rPr>
        <w:t>Montz</w:t>
      </w:r>
      <w:proofErr w:type="spellEnd"/>
      <w:r w:rsidRPr="00EC313D">
        <w:rPr>
          <w:rFonts w:eastAsia="Times New Roman" w:cstheme="minorHAnsi"/>
          <w:sz w:val="24"/>
          <w:szCs w:val="24"/>
        </w:rPr>
        <w:t>.</w:t>
      </w:r>
      <w:proofErr w:type="gramEnd"/>
      <w:r w:rsidRPr="00EC313D">
        <w:rPr>
          <w:rFonts w:eastAsia="Times New Roman" w:cstheme="minorHAnsi"/>
          <w:sz w:val="24"/>
          <w:szCs w:val="24"/>
        </w:rPr>
        <w:t xml:space="preserve"> Brother of the late Armand </w:t>
      </w:r>
      <w:proofErr w:type="spellStart"/>
      <w:r w:rsidRPr="00EC313D">
        <w:rPr>
          <w:rFonts w:eastAsia="Times New Roman" w:cstheme="minorHAnsi"/>
          <w:sz w:val="24"/>
          <w:szCs w:val="24"/>
        </w:rPr>
        <w:t>Montz</w:t>
      </w:r>
      <w:proofErr w:type="spellEnd"/>
      <w:r w:rsidRPr="00EC313D">
        <w:rPr>
          <w:rFonts w:eastAsia="Times New Roman" w:cstheme="minorHAnsi"/>
          <w:sz w:val="24"/>
          <w:szCs w:val="24"/>
        </w:rPr>
        <w:t xml:space="preserve">, Jr. and Alice Mae </w:t>
      </w:r>
      <w:proofErr w:type="spellStart"/>
      <w:r w:rsidRPr="00EC313D">
        <w:rPr>
          <w:rFonts w:eastAsia="Times New Roman" w:cstheme="minorHAnsi"/>
          <w:sz w:val="24"/>
          <w:szCs w:val="24"/>
        </w:rPr>
        <w:t>Maurin</w:t>
      </w:r>
      <w:proofErr w:type="spellEnd"/>
      <w:r w:rsidRPr="00EC313D">
        <w:rPr>
          <w:rFonts w:eastAsia="Times New Roman" w:cstheme="minorHAnsi"/>
          <w:sz w:val="24"/>
          <w:szCs w:val="24"/>
        </w:rPr>
        <w:t xml:space="preserve">. </w:t>
      </w:r>
      <w:proofErr w:type="gramStart"/>
      <w:r w:rsidRPr="00EC313D">
        <w:rPr>
          <w:rFonts w:eastAsia="Times New Roman" w:cstheme="minorHAnsi"/>
          <w:sz w:val="24"/>
          <w:szCs w:val="24"/>
        </w:rPr>
        <w:t>Grandfather of Steven, Carey, Jill, Todd and Abby.</w:t>
      </w:r>
      <w:proofErr w:type="gramEnd"/>
      <w:r w:rsidRPr="00EC313D">
        <w:rPr>
          <w:rFonts w:eastAsia="Times New Roman" w:cstheme="minorHAnsi"/>
          <w:sz w:val="24"/>
          <w:szCs w:val="24"/>
        </w:rPr>
        <w:t xml:space="preserve"> </w:t>
      </w:r>
      <w:proofErr w:type="gramStart"/>
      <w:r w:rsidRPr="00EC313D">
        <w:rPr>
          <w:rFonts w:eastAsia="Times New Roman" w:cstheme="minorHAnsi"/>
          <w:sz w:val="24"/>
          <w:szCs w:val="24"/>
        </w:rPr>
        <w:t>Also survived by 5 great-grandchildren, nieces and nephews.</w:t>
      </w:r>
      <w:proofErr w:type="gramEnd"/>
      <w:r w:rsidRPr="00EC313D">
        <w:rPr>
          <w:rFonts w:eastAsia="Times New Roman" w:cstheme="minorHAnsi"/>
          <w:sz w:val="24"/>
          <w:szCs w:val="24"/>
        </w:rPr>
        <w:t xml:space="preserve"> </w:t>
      </w:r>
    </w:p>
    <w:p w:rsidR="009C27BE" w:rsidRDefault="009C27BE" w:rsidP="00EC313D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</w:p>
    <w:p w:rsidR="00EC313D" w:rsidRPr="00EC313D" w:rsidRDefault="00EC313D" w:rsidP="00EC313D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EC313D">
        <w:rPr>
          <w:rFonts w:eastAsia="Times New Roman" w:cstheme="minorHAnsi"/>
          <w:sz w:val="24"/>
          <w:szCs w:val="24"/>
        </w:rPr>
        <w:t>Nem</w:t>
      </w:r>
      <w:proofErr w:type="spellEnd"/>
      <w:r w:rsidRPr="00EC313D">
        <w:rPr>
          <w:rFonts w:eastAsia="Times New Roman" w:cstheme="minorHAnsi"/>
          <w:sz w:val="24"/>
          <w:szCs w:val="24"/>
        </w:rPr>
        <w:t xml:space="preserve"> was an avid LSU Tiger Fan. Relatives and friends are invited to attend the Mass at St. Joan of Arc Catholic Church, 529 W. 5th St., </w:t>
      </w:r>
      <w:proofErr w:type="spellStart"/>
      <w:r w:rsidRPr="00EC313D">
        <w:rPr>
          <w:rFonts w:eastAsia="Times New Roman" w:cstheme="minorHAnsi"/>
          <w:sz w:val="24"/>
          <w:szCs w:val="24"/>
        </w:rPr>
        <w:t>LaPlace</w:t>
      </w:r>
      <w:proofErr w:type="spellEnd"/>
      <w:r w:rsidRPr="00EC313D">
        <w:rPr>
          <w:rFonts w:eastAsia="Times New Roman" w:cstheme="minorHAnsi"/>
          <w:sz w:val="24"/>
          <w:szCs w:val="24"/>
        </w:rPr>
        <w:t xml:space="preserve"> on Monday, February 16, 2015, at 12:00 noon. Visitation will begin in church at 9:30 a.m. Interment in St. Peter Cemetery. To view or sign the online guest book, please visit </w:t>
      </w:r>
      <w:hyperlink r:id="rId6" w:tgtFrame="_blank" w:history="1">
        <w:r w:rsidRPr="00EC313D">
          <w:rPr>
            <w:rFonts w:eastAsia="Times New Roman" w:cstheme="minorHAnsi"/>
            <w:sz w:val="24"/>
            <w:szCs w:val="24"/>
          </w:rPr>
          <w:t>www.milletguidry.com</w:t>
        </w:r>
      </w:hyperlink>
      <w:r w:rsidRPr="00EC313D">
        <w:rPr>
          <w:rFonts w:eastAsia="Times New Roman" w:cstheme="minorHAnsi"/>
          <w:sz w:val="24"/>
          <w:szCs w:val="24"/>
        </w:rPr>
        <w:t> </w:t>
      </w:r>
    </w:p>
    <w:p w:rsidR="00EC313D" w:rsidRPr="00EC313D" w:rsidRDefault="00EC313D" w:rsidP="00EC313D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</w:p>
    <w:p w:rsidR="00EC313D" w:rsidRPr="00EC313D" w:rsidRDefault="00EC313D" w:rsidP="00EC313D">
      <w:pPr>
        <w:shd w:val="clear" w:color="auto" w:fill="FFFFFF"/>
        <w:spacing w:line="240" w:lineRule="auto"/>
        <w:rPr>
          <w:rFonts w:eastAsia="Times New Roman" w:cstheme="minorHAnsi"/>
          <w:b/>
          <w:sz w:val="24"/>
          <w:szCs w:val="24"/>
        </w:rPr>
      </w:pPr>
      <w:r w:rsidRPr="00EC313D">
        <w:rPr>
          <w:rFonts w:eastAsia="Times New Roman" w:cstheme="minorHAnsi"/>
          <w:b/>
          <w:sz w:val="24"/>
          <w:szCs w:val="24"/>
        </w:rPr>
        <w:t xml:space="preserve">Times-Picayune, </w:t>
      </w:r>
      <w:proofErr w:type="gramStart"/>
      <w:r w:rsidRPr="00EC313D">
        <w:rPr>
          <w:rFonts w:eastAsia="Times New Roman" w:cstheme="minorHAnsi"/>
          <w:b/>
          <w:sz w:val="24"/>
          <w:szCs w:val="24"/>
        </w:rPr>
        <w:t>The</w:t>
      </w:r>
      <w:proofErr w:type="gramEnd"/>
      <w:r w:rsidRPr="00EC313D">
        <w:rPr>
          <w:rFonts w:eastAsia="Times New Roman" w:cstheme="minorHAnsi"/>
          <w:b/>
          <w:sz w:val="24"/>
          <w:szCs w:val="24"/>
        </w:rPr>
        <w:t xml:space="preserve"> (New Orleans, LA) - Friday, February 13, 2015</w:t>
      </w:r>
    </w:p>
    <w:p w:rsidR="002C0596" w:rsidRPr="00E45395" w:rsidRDefault="00BB51CC">
      <w:pPr>
        <w:rPr>
          <w:rFonts w:cstheme="minorHAnsi"/>
          <w:b/>
          <w:sz w:val="24"/>
          <w:szCs w:val="24"/>
        </w:rPr>
      </w:pPr>
      <w:r w:rsidRPr="00E45395">
        <w:rPr>
          <w:rFonts w:cstheme="minorHAnsi"/>
          <w:b/>
          <w:sz w:val="24"/>
          <w:szCs w:val="24"/>
        </w:rPr>
        <w:t>Contributed by Jane Edson</w:t>
      </w:r>
    </w:p>
    <w:sectPr w:rsidR="002C0596" w:rsidRPr="00E453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1CC"/>
    <w:rsid w:val="002C0596"/>
    <w:rsid w:val="00313448"/>
    <w:rsid w:val="009C27BE"/>
    <w:rsid w:val="00BB51CC"/>
    <w:rsid w:val="00E45395"/>
    <w:rsid w:val="00EC3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B51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51C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EC313D"/>
  </w:style>
  <w:style w:type="character" w:styleId="Hyperlink">
    <w:name w:val="Hyperlink"/>
    <w:basedOn w:val="DefaultParagraphFont"/>
    <w:uiPriority w:val="99"/>
    <w:semiHidden/>
    <w:unhideWhenUsed/>
    <w:rsid w:val="00EC313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2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7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B51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51C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EC313D"/>
  </w:style>
  <w:style w:type="character" w:styleId="Hyperlink">
    <w:name w:val="Hyperlink"/>
    <w:basedOn w:val="DefaultParagraphFont"/>
    <w:uiPriority w:val="99"/>
    <w:semiHidden/>
    <w:unhideWhenUsed/>
    <w:rsid w:val="00EC313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2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7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6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51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50163">
          <w:marLeft w:val="480"/>
          <w:marRight w:val="24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5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1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98786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201037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514424">
                  <w:marLeft w:val="480"/>
                  <w:marRight w:val="24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7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0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96059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64012">
                  <w:marLeft w:val="48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73131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517671">
                  <w:marLeft w:val="480"/>
                  <w:marRight w:val="24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1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milletguidry.com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</cp:lastModifiedBy>
  <cp:revision>4</cp:revision>
  <dcterms:created xsi:type="dcterms:W3CDTF">2017-10-26T23:27:00Z</dcterms:created>
  <dcterms:modified xsi:type="dcterms:W3CDTF">2018-03-05T20:26:00Z</dcterms:modified>
</cp:coreProperties>
</file>