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9F" w:rsidRDefault="002664DA" w:rsidP="00EA409F">
      <w:pPr>
        <w:spacing w:after="0" w:line="240" w:lineRule="auto"/>
        <w:jc w:val="center"/>
        <w:rPr>
          <w:sz w:val="40"/>
          <w:szCs w:val="40"/>
        </w:rPr>
      </w:pPr>
      <w:r>
        <w:rPr>
          <w:sz w:val="40"/>
          <w:szCs w:val="40"/>
        </w:rPr>
        <w:t>Elvira (Jones) Holland</w:t>
      </w:r>
    </w:p>
    <w:p w:rsidR="00106980" w:rsidRPr="00EA409F" w:rsidRDefault="002664DA" w:rsidP="00EA409F">
      <w:pPr>
        <w:spacing w:after="0" w:line="240" w:lineRule="auto"/>
        <w:jc w:val="center"/>
        <w:rPr>
          <w:sz w:val="40"/>
          <w:szCs w:val="40"/>
        </w:rPr>
      </w:pPr>
      <w:r>
        <w:rPr>
          <w:sz w:val="40"/>
          <w:szCs w:val="40"/>
        </w:rPr>
        <w:t>1913 – December 4, 1964</w:t>
      </w:r>
    </w:p>
    <w:p w:rsidR="00EA409F" w:rsidRPr="00EA409F" w:rsidRDefault="00EA409F" w:rsidP="00EA409F">
      <w:pPr>
        <w:spacing w:after="0" w:line="240" w:lineRule="auto"/>
        <w:jc w:val="center"/>
        <w:rPr>
          <w:sz w:val="30"/>
          <w:szCs w:val="30"/>
        </w:rPr>
      </w:pPr>
    </w:p>
    <w:p w:rsidR="00EA409F" w:rsidRDefault="00EA409F" w:rsidP="00EA409F">
      <w:pPr>
        <w:jc w:val="center"/>
        <w:rPr>
          <w:sz w:val="30"/>
          <w:szCs w:val="30"/>
        </w:rPr>
      </w:pPr>
      <w:r w:rsidRPr="00EA409F">
        <w:rPr>
          <w:noProof/>
          <w:sz w:val="30"/>
          <w:szCs w:val="30"/>
        </w:rPr>
        <w:drawing>
          <wp:inline distT="0" distB="0" distL="0" distR="0" wp14:anchorId="7243025D" wp14:editId="0FBE9EE7">
            <wp:extent cx="2794001" cy="2095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04264" cy="2103197"/>
                    </a:xfrm>
                    <a:prstGeom prst="rect">
                      <a:avLst/>
                    </a:prstGeom>
                  </pic:spPr>
                </pic:pic>
              </a:graphicData>
            </a:graphic>
          </wp:inline>
        </w:drawing>
      </w:r>
    </w:p>
    <w:p w:rsidR="002664DA" w:rsidRDefault="002664DA" w:rsidP="002664DA">
      <w:pPr>
        <w:pStyle w:val="NormalWeb"/>
        <w:spacing w:before="0" w:beforeAutospacing="0" w:after="0" w:afterAutospacing="0"/>
        <w:rPr>
          <w:rFonts w:asciiTheme="minorHAnsi" w:hAnsiTheme="minorHAnsi" w:cstheme="minorHAnsi"/>
          <w:color w:val="000000"/>
          <w:sz w:val="30"/>
          <w:szCs w:val="30"/>
        </w:rPr>
      </w:pPr>
    </w:p>
    <w:p w:rsidR="002664DA" w:rsidRDefault="002664DA" w:rsidP="002664DA">
      <w:pPr>
        <w:pStyle w:val="NormalWeb"/>
        <w:spacing w:before="0" w:beforeAutospacing="0" w:after="0" w:afterAutospacing="0"/>
        <w:rPr>
          <w:rFonts w:asciiTheme="minorHAnsi" w:hAnsiTheme="minorHAnsi" w:cstheme="minorHAnsi"/>
          <w:color w:val="000000"/>
          <w:sz w:val="30"/>
          <w:szCs w:val="30"/>
        </w:rPr>
      </w:pPr>
      <w:bookmarkStart w:id="0" w:name="_GoBack"/>
      <w:bookmarkEnd w:id="0"/>
      <w:r>
        <w:rPr>
          <w:rFonts w:asciiTheme="minorHAnsi" w:hAnsiTheme="minorHAnsi" w:cstheme="minorHAnsi"/>
          <w:color w:val="000000"/>
          <w:sz w:val="30"/>
          <w:szCs w:val="30"/>
        </w:rPr>
        <w:t xml:space="preserve">   </w:t>
      </w:r>
      <w:r w:rsidRPr="002664DA">
        <w:rPr>
          <w:rFonts w:asciiTheme="minorHAnsi" w:hAnsiTheme="minorHAnsi" w:cstheme="minorHAnsi"/>
          <w:color w:val="000000"/>
          <w:sz w:val="30"/>
          <w:szCs w:val="30"/>
        </w:rPr>
        <w:t xml:space="preserve">At St. </w:t>
      </w:r>
      <w:proofErr w:type="gramStart"/>
      <w:r w:rsidRPr="002664DA">
        <w:rPr>
          <w:rFonts w:asciiTheme="minorHAnsi" w:hAnsiTheme="minorHAnsi" w:cstheme="minorHAnsi"/>
          <w:color w:val="000000"/>
          <w:sz w:val="30"/>
          <w:szCs w:val="30"/>
        </w:rPr>
        <w:t>James Parish Hospital, Lutcher, La.</w:t>
      </w:r>
      <w:proofErr w:type="gramEnd"/>
      <w:r w:rsidRPr="002664DA">
        <w:rPr>
          <w:rFonts w:asciiTheme="minorHAnsi" w:hAnsiTheme="minorHAnsi" w:cstheme="minorHAnsi"/>
          <w:color w:val="000000"/>
          <w:sz w:val="30"/>
          <w:szCs w:val="30"/>
        </w:rPr>
        <w:t xml:space="preserve"> On Friday, December 4, 1964, at 6:10 a.m., MRS ELVIRA JONES HALLAND of Mt. Airy, La., beloved wife of Frank Holland; daughter of Mr. and Mrs. Ernest Jones of Wallace, LA; sister of Cora Jones and Mrs. Julia Dumas of Wallace, La., Alvin Jones of New Orleans, La. The deceased is also survived by a host of other relatives and friends; a native of Wallace, La., and a resident of Mt. Airy, La., for many years. </w:t>
      </w:r>
    </w:p>
    <w:p w:rsidR="00EA409F" w:rsidRDefault="002664DA" w:rsidP="002664DA">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2664DA">
        <w:rPr>
          <w:rFonts w:asciiTheme="minorHAnsi" w:hAnsiTheme="minorHAnsi" w:cstheme="minorHAnsi"/>
          <w:color w:val="000000"/>
          <w:sz w:val="30"/>
          <w:szCs w:val="30"/>
        </w:rPr>
        <w:t xml:space="preserve">Relatives and friends of the family also pastor, officers and members of St. Marks Baptist Church, St. John the Baptist Church, Mt. Airy, La., Morning Star Baptist Church, and Willow Grove </w:t>
      </w:r>
      <w:proofErr w:type="spellStart"/>
      <w:r w:rsidRPr="002664DA">
        <w:rPr>
          <w:rFonts w:asciiTheme="minorHAnsi" w:hAnsiTheme="minorHAnsi" w:cstheme="minorHAnsi"/>
          <w:color w:val="000000"/>
          <w:sz w:val="30"/>
          <w:szCs w:val="30"/>
        </w:rPr>
        <w:t>Benevelent</w:t>
      </w:r>
      <w:proofErr w:type="spellEnd"/>
      <w:r w:rsidRPr="002664DA">
        <w:rPr>
          <w:rFonts w:asciiTheme="minorHAnsi" w:hAnsiTheme="minorHAnsi" w:cstheme="minorHAnsi"/>
          <w:color w:val="000000"/>
          <w:sz w:val="30"/>
          <w:szCs w:val="30"/>
        </w:rPr>
        <w:t xml:space="preserve"> Society, Wallace, La., </w:t>
      </w:r>
      <w:proofErr w:type="spellStart"/>
      <w:r w:rsidRPr="002664DA">
        <w:rPr>
          <w:rFonts w:asciiTheme="minorHAnsi" w:hAnsiTheme="minorHAnsi" w:cstheme="minorHAnsi"/>
          <w:color w:val="000000"/>
          <w:sz w:val="30"/>
          <w:szCs w:val="30"/>
        </w:rPr>
        <w:t>Employes</w:t>
      </w:r>
      <w:proofErr w:type="spellEnd"/>
      <w:r w:rsidRPr="002664DA">
        <w:rPr>
          <w:rFonts w:asciiTheme="minorHAnsi" w:hAnsiTheme="minorHAnsi" w:cstheme="minorHAnsi"/>
          <w:color w:val="000000"/>
          <w:sz w:val="30"/>
          <w:szCs w:val="30"/>
        </w:rPr>
        <w:t xml:space="preserve"> of </w:t>
      </w:r>
      <w:proofErr w:type="spellStart"/>
      <w:r w:rsidRPr="002664DA">
        <w:rPr>
          <w:rFonts w:asciiTheme="minorHAnsi" w:hAnsiTheme="minorHAnsi" w:cstheme="minorHAnsi"/>
          <w:color w:val="000000"/>
          <w:sz w:val="30"/>
          <w:szCs w:val="30"/>
        </w:rPr>
        <w:t>Godchaux</w:t>
      </w:r>
      <w:proofErr w:type="spellEnd"/>
      <w:r w:rsidRPr="002664DA">
        <w:rPr>
          <w:rFonts w:asciiTheme="minorHAnsi" w:hAnsiTheme="minorHAnsi" w:cstheme="minorHAnsi"/>
          <w:color w:val="000000"/>
          <w:sz w:val="30"/>
          <w:szCs w:val="30"/>
        </w:rPr>
        <w:t xml:space="preserve"> Sugar Refinery. </w:t>
      </w:r>
      <w:proofErr w:type="gramStart"/>
      <w:r w:rsidRPr="002664DA">
        <w:rPr>
          <w:rFonts w:asciiTheme="minorHAnsi" w:hAnsiTheme="minorHAnsi" w:cstheme="minorHAnsi"/>
          <w:color w:val="000000"/>
          <w:sz w:val="30"/>
          <w:szCs w:val="30"/>
        </w:rPr>
        <w:t>Reserve, La., are</w:t>
      </w:r>
      <w:proofErr w:type="gramEnd"/>
      <w:r w:rsidRPr="002664DA">
        <w:rPr>
          <w:rFonts w:asciiTheme="minorHAnsi" w:hAnsiTheme="minorHAnsi" w:cstheme="minorHAnsi"/>
          <w:color w:val="000000"/>
          <w:sz w:val="30"/>
          <w:szCs w:val="30"/>
        </w:rPr>
        <w:t xml:space="preserve"> invited to attend the funeral. </w:t>
      </w:r>
      <w:proofErr w:type="gramStart"/>
      <w:r w:rsidRPr="002664DA">
        <w:rPr>
          <w:rFonts w:asciiTheme="minorHAnsi" w:hAnsiTheme="minorHAnsi" w:cstheme="minorHAnsi"/>
          <w:color w:val="000000"/>
          <w:sz w:val="30"/>
          <w:szCs w:val="30"/>
        </w:rPr>
        <w:t>Services from the St. Marks Baptist Church, Mt. Airy, La., on Monda</w:t>
      </w:r>
      <w:r>
        <w:rPr>
          <w:rFonts w:asciiTheme="minorHAnsi" w:hAnsiTheme="minorHAnsi" w:cstheme="minorHAnsi"/>
          <w:color w:val="000000"/>
          <w:sz w:val="30"/>
          <w:szCs w:val="30"/>
        </w:rPr>
        <w:t>y</w:t>
      </w:r>
      <w:r w:rsidRPr="002664DA">
        <w:rPr>
          <w:rFonts w:asciiTheme="minorHAnsi" w:hAnsiTheme="minorHAnsi" w:cstheme="minorHAnsi"/>
          <w:color w:val="000000"/>
          <w:sz w:val="30"/>
          <w:szCs w:val="30"/>
        </w:rPr>
        <w:t>, December 7, 1964, a 12 noon.</w:t>
      </w:r>
      <w:proofErr w:type="gramEnd"/>
      <w:r w:rsidRPr="002664DA">
        <w:rPr>
          <w:rFonts w:asciiTheme="minorHAnsi" w:hAnsiTheme="minorHAnsi" w:cstheme="minorHAnsi"/>
          <w:color w:val="000000"/>
          <w:sz w:val="30"/>
          <w:szCs w:val="30"/>
        </w:rPr>
        <w:t xml:space="preserve"> </w:t>
      </w:r>
      <w:proofErr w:type="gramStart"/>
      <w:r w:rsidRPr="002664DA">
        <w:rPr>
          <w:rFonts w:asciiTheme="minorHAnsi" w:hAnsiTheme="minorHAnsi" w:cstheme="minorHAnsi"/>
          <w:color w:val="000000"/>
          <w:sz w:val="30"/>
          <w:szCs w:val="30"/>
        </w:rPr>
        <w:t>Rev. Grant Williams officiating.</w:t>
      </w:r>
      <w:proofErr w:type="gramEnd"/>
      <w:r w:rsidRPr="002664DA">
        <w:rPr>
          <w:rFonts w:asciiTheme="minorHAnsi" w:hAnsiTheme="minorHAnsi" w:cstheme="minorHAnsi"/>
          <w:color w:val="000000"/>
          <w:sz w:val="30"/>
          <w:szCs w:val="30"/>
        </w:rPr>
        <w:t xml:space="preserve"> Interment in Willow Grove Cemetery, Wallace, La. Wake services on Sunday night, December 6, 1964, at St. Mark Baptist Church, Mt. Airy, La. Earl Baloney &amp; Sons Mortuary, </w:t>
      </w:r>
      <w:proofErr w:type="spellStart"/>
      <w:r w:rsidRPr="002664DA">
        <w:rPr>
          <w:rFonts w:asciiTheme="minorHAnsi" w:hAnsiTheme="minorHAnsi" w:cstheme="minorHAnsi"/>
          <w:color w:val="000000"/>
          <w:sz w:val="30"/>
          <w:szCs w:val="30"/>
        </w:rPr>
        <w:t>Garyville</w:t>
      </w:r>
      <w:proofErr w:type="spellEnd"/>
      <w:r w:rsidRPr="002664DA">
        <w:rPr>
          <w:rFonts w:asciiTheme="minorHAnsi" w:hAnsiTheme="minorHAnsi" w:cstheme="minorHAnsi"/>
          <w:color w:val="000000"/>
          <w:sz w:val="30"/>
          <w:szCs w:val="30"/>
        </w:rPr>
        <w:t>, La. in charge.</w:t>
      </w:r>
    </w:p>
    <w:p w:rsidR="002664DA" w:rsidRDefault="002664DA" w:rsidP="002664DA">
      <w:pPr>
        <w:pStyle w:val="NormalWeb"/>
        <w:spacing w:before="0" w:beforeAutospacing="0" w:after="0" w:afterAutospacing="0"/>
        <w:rPr>
          <w:rFonts w:asciiTheme="minorHAnsi" w:hAnsiTheme="minorHAnsi" w:cstheme="minorHAnsi"/>
          <w:color w:val="000000"/>
          <w:sz w:val="30"/>
          <w:szCs w:val="30"/>
        </w:rPr>
      </w:pPr>
    </w:p>
    <w:p w:rsidR="002664DA" w:rsidRPr="002664DA" w:rsidRDefault="002664DA" w:rsidP="002664DA">
      <w:pPr>
        <w:pStyle w:val="NormalWeb"/>
        <w:spacing w:before="0" w:beforeAutospacing="0" w:after="0" w:afterAutospacing="0"/>
        <w:rPr>
          <w:rFonts w:asciiTheme="minorHAnsi" w:hAnsiTheme="minorHAnsi" w:cstheme="minorHAnsi"/>
          <w:sz w:val="30"/>
          <w:szCs w:val="30"/>
        </w:rPr>
      </w:pPr>
      <w:r>
        <w:rPr>
          <w:rFonts w:asciiTheme="minorHAnsi" w:hAnsiTheme="minorHAnsi" w:cstheme="minorHAnsi"/>
          <w:color w:val="000000"/>
          <w:sz w:val="30"/>
          <w:szCs w:val="30"/>
        </w:rPr>
        <w:t>Unknown source</w:t>
      </w:r>
    </w:p>
    <w:sectPr w:rsidR="002664DA" w:rsidRPr="002664DA" w:rsidSect="005574C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9F"/>
    <w:rsid w:val="00106980"/>
    <w:rsid w:val="002664DA"/>
    <w:rsid w:val="005574C8"/>
    <w:rsid w:val="00587792"/>
    <w:rsid w:val="00E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8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2022-05-16T23:56:00Z</dcterms:created>
  <dcterms:modified xsi:type="dcterms:W3CDTF">2022-05-16T23:56:00Z</dcterms:modified>
</cp:coreProperties>
</file>