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DC" w:rsidRPr="00F937DC" w:rsidRDefault="00F937DC" w:rsidP="00F937D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F937DC">
        <w:rPr>
          <w:rFonts w:eastAsia="Times New Roman" w:cstheme="minorHAnsi"/>
          <w:sz w:val="40"/>
          <w:szCs w:val="40"/>
        </w:rPr>
        <w:t xml:space="preserve">Wilfred </w:t>
      </w:r>
      <w:proofErr w:type="spellStart"/>
      <w:r w:rsidRPr="00F937DC">
        <w:rPr>
          <w:rFonts w:eastAsia="Times New Roman" w:cstheme="minorHAnsi"/>
          <w:sz w:val="40"/>
          <w:szCs w:val="40"/>
        </w:rPr>
        <w:t>Armant</w:t>
      </w:r>
      <w:proofErr w:type="spellEnd"/>
      <w:r w:rsidRPr="00F937DC">
        <w:rPr>
          <w:rFonts w:eastAsia="Times New Roman" w:cstheme="minorHAnsi"/>
          <w:sz w:val="40"/>
          <w:szCs w:val="40"/>
        </w:rPr>
        <w:t xml:space="preserve"> Sr. </w:t>
      </w:r>
    </w:p>
    <w:p w:rsidR="00F937DC" w:rsidRPr="00F937DC" w:rsidRDefault="00F937DC" w:rsidP="00F937D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17,</w:t>
      </w:r>
      <w:r w:rsidRPr="00F937DC">
        <w:rPr>
          <w:rFonts w:eastAsia="Times New Roman" w:cstheme="minorHAnsi"/>
          <w:sz w:val="40"/>
          <w:szCs w:val="40"/>
        </w:rPr>
        <w:t xml:space="preserve"> 1924 – August 2, 2010</w:t>
      </w:r>
    </w:p>
    <w:p w:rsidR="00F937DC" w:rsidRDefault="00F937DC" w:rsidP="00F937D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937DC" w:rsidRDefault="00F937DC" w:rsidP="00F937D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979985" cy="2653323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antWilfred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985" cy="265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7DC" w:rsidRDefault="00F937DC" w:rsidP="00F937D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F937DC" w:rsidRPr="00F937DC" w:rsidRDefault="00F937DC" w:rsidP="00F937DC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937DC">
        <w:rPr>
          <w:rFonts w:eastAsia="Times New Roman" w:cstheme="minorHAnsi"/>
          <w:sz w:val="24"/>
          <w:szCs w:val="24"/>
        </w:rPr>
        <w:t>Gravier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 Wilfred (Bill) </w:t>
      </w:r>
      <w:proofErr w:type="spellStart"/>
      <w:r w:rsidRPr="00F937DC">
        <w:rPr>
          <w:rFonts w:eastAsia="Times New Roman" w:cstheme="minorHAnsi"/>
          <w:sz w:val="24"/>
          <w:szCs w:val="24"/>
        </w:rPr>
        <w:t>Armant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 of Wallace, La., at his residence, on Mon., Aug. 2, 2010 departed this life. </w:t>
      </w:r>
      <w:proofErr w:type="gramStart"/>
      <w:r w:rsidRPr="00F937DC">
        <w:rPr>
          <w:rFonts w:eastAsia="Times New Roman" w:cstheme="minorHAnsi"/>
          <w:sz w:val="24"/>
          <w:szCs w:val="24"/>
        </w:rPr>
        <w:t xml:space="preserve">Son of the late Adolph and Francis Allen </w:t>
      </w:r>
      <w:proofErr w:type="spellStart"/>
      <w:r w:rsidRPr="00F937DC">
        <w:rPr>
          <w:rFonts w:eastAsia="Times New Roman" w:cstheme="minorHAnsi"/>
          <w:sz w:val="24"/>
          <w:szCs w:val="24"/>
        </w:rPr>
        <w:t>Armant</w:t>
      </w:r>
      <w:proofErr w:type="spellEnd"/>
      <w:r w:rsidRPr="00F937DC">
        <w:rPr>
          <w:rFonts w:eastAsia="Times New Roman" w:cstheme="minorHAnsi"/>
          <w:sz w:val="24"/>
          <w:szCs w:val="24"/>
        </w:rPr>
        <w:t>.</w:t>
      </w:r>
      <w:proofErr w:type="gramEnd"/>
      <w:r w:rsidRPr="00F937D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937DC">
        <w:rPr>
          <w:rFonts w:eastAsia="Times New Roman" w:cstheme="minorHAnsi"/>
          <w:sz w:val="24"/>
          <w:szCs w:val="24"/>
        </w:rPr>
        <w:t xml:space="preserve">Beloved husband of the late Elvira Bradley </w:t>
      </w:r>
      <w:proofErr w:type="spellStart"/>
      <w:r w:rsidRPr="00F937DC">
        <w:rPr>
          <w:rFonts w:eastAsia="Times New Roman" w:cstheme="minorHAnsi"/>
          <w:sz w:val="24"/>
          <w:szCs w:val="24"/>
        </w:rPr>
        <w:t>Armant</w:t>
      </w:r>
      <w:proofErr w:type="spellEnd"/>
      <w:r w:rsidRPr="00F937DC">
        <w:rPr>
          <w:rFonts w:eastAsia="Times New Roman" w:cstheme="minorHAnsi"/>
          <w:sz w:val="24"/>
          <w:szCs w:val="24"/>
        </w:rPr>
        <w:t>.</w:t>
      </w:r>
      <w:proofErr w:type="gramEnd"/>
      <w:r w:rsidRPr="00F937DC">
        <w:rPr>
          <w:rFonts w:eastAsia="Times New Roman" w:cstheme="minorHAnsi"/>
          <w:sz w:val="24"/>
          <w:szCs w:val="24"/>
        </w:rPr>
        <w:t xml:space="preserve"> Father of </w:t>
      </w:r>
      <w:proofErr w:type="spellStart"/>
      <w:r w:rsidRPr="00F937DC">
        <w:rPr>
          <w:rFonts w:eastAsia="Times New Roman" w:cstheme="minorHAnsi"/>
          <w:sz w:val="24"/>
          <w:szCs w:val="24"/>
        </w:rPr>
        <w:t>Ellenor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, Rickey, Gregory, and Melinda </w:t>
      </w:r>
      <w:proofErr w:type="spellStart"/>
      <w:r w:rsidRPr="00F937DC">
        <w:rPr>
          <w:rFonts w:eastAsia="Times New Roman" w:cstheme="minorHAnsi"/>
          <w:sz w:val="24"/>
          <w:szCs w:val="24"/>
        </w:rPr>
        <w:t>Armant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 of Wallace, La., Darleen and Alton </w:t>
      </w:r>
      <w:proofErr w:type="spellStart"/>
      <w:r w:rsidRPr="00F937DC">
        <w:rPr>
          <w:rFonts w:eastAsia="Times New Roman" w:cstheme="minorHAnsi"/>
          <w:sz w:val="24"/>
          <w:szCs w:val="24"/>
        </w:rPr>
        <w:t>Armant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 of New Orleans, La., Veronica Griffin (Troy) of </w:t>
      </w:r>
      <w:proofErr w:type="spellStart"/>
      <w:r w:rsidRPr="00F937DC">
        <w:rPr>
          <w:rFonts w:eastAsia="Times New Roman" w:cstheme="minorHAnsi"/>
          <w:sz w:val="24"/>
          <w:szCs w:val="24"/>
        </w:rPr>
        <w:t>LaPlace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, La. and the late Wilfred </w:t>
      </w:r>
      <w:proofErr w:type="spellStart"/>
      <w:r w:rsidRPr="00F937DC">
        <w:rPr>
          <w:rFonts w:eastAsia="Times New Roman" w:cstheme="minorHAnsi"/>
          <w:sz w:val="24"/>
          <w:szCs w:val="24"/>
        </w:rPr>
        <w:t>Armant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 Jr. (Rosemary). Brother of Leola Dumas, Vacherie, La., Morris </w:t>
      </w:r>
      <w:proofErr w:type="spellStart"/>
      <w:r w:rsidRPr="00F937DC">
        <w:rPr>
          <w:rFonts w:eastAsia="Times New Roman" w:cstheme="minorHAnsi"/>
          <w:sz w:val="24"/>
          <w:szCs w:val="24"/>
        </w:rPr>
        <w:t>Armant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 (Grace), St. Rose, La., Charles </w:t>
      </w:r>
      <w:proofErr w:type="spellStart"/>
      <w:r w:rsidRPr="00F937DC">
        <w:rPr>
          <w:rFonts w:eastAsia="Times New Roman" w:cstheme="minorHAnsi"/>
          <w:sz w:val="24"/>
          <w:szCs w:val="24"/>
        </w:rPr>
        <w:t>Armant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, Sr., Wallace, La., and the late Emily Howard, Rosemary Murray, Lillian Montgomery, Agnes </w:t>
      </w:r>
      <w:proofErr w:type="spellStart"/>
      <w:r w:rsidRPr="00F937DC">
        <w:rPr>
          <w:rFonts w:eastAsia="Times New Roman" w:cstheme="minorHAnsi"/>
          <w:sz w:val="24"/>
          <w:szCs w:val="24"/>
        </w:rPr>
        <w:t>Steib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F937DC">
        <w:rPr>
          <w:rFonts w:eastAsia="Times New Roman" w:cstheme="minorHAnsi"/>
          <w:sz w:val="24"/>
          <w:szCs w:val="24"/>
        </w:rPr>
        <w:t>Marce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 "Eula" </w:t>
      </w:r>
      <w:proofErr w:type="spellStart"/>
      <w:r w:rsidRPr="00F937DC">
        <w:rPr>
          <w:rFonts w:eastAsia="Times New Roman" w:cstheme="minorHAnsi"/>
          <w:sz w:val="24"/>
          <w:szCs w:val="24"/>
        </w:rPr>
        <w:t>Poche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, Daisy Ross </w:t>
      </w:r>
      <w:proofErr w:type="spellStart"/>
      <w:r w:rsidRPr="00F937DC">
        <w:rPr>
          <w:rFonts w:eastAsia="Times New Roman" w:cstheme="minorHAnsi"/>
          <w:sz w:val="24"/>
          <w:szCs w:val="24"/>
        </w:rPr>
        <w:t>Poche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, Norbert, Eddie, Gilbert, and Joseph </w:t>
      </w:r>
      <w:proofErr w:type="spellStart"/>
      <w:r w:rsidRPr="00F937DC">
        <w:rPr>
          <w:rFonts w:eastAsia="Times New Roman" w:cstheme="minorHAnsi"/>
          <w:sz w:val="24"/>
          <w:szCs w:val="24"/>
        </w:rPr>
        <w:t>Armant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F937DC">
        <w:rPr>
          <w:rFonts w:eastAsia="Times New Roman" w:cstheme="minorHAnsi"/>
          <w:sz w:val="24"/>
          <w:szCs w:val="24"/>
        </w:rPr>
        <w:t>Also survived by 8 grandchildren, 11 great-grandchildren, 1 sister-in-law, 4 godchildren, a host of nieces, nephews, cousins, other relatives and friends.</w:t>
      </w:r>
      <w:proofErr w:type="gramEnd"/>
      <w:r w:rsidRPr="00F937DC">
        <w:rPr>
          <w:rFonts w:eastAsia="Times New Roman" w:cstheme="minorHAnsi"/>
          <w:sz w:val="24"/>
          <w:szCs w:val="24"/>
        </w:rPr>
        <w:t xml:space="preserve"> A native and resident of Wallace, La. Age 86 years.</w:t>
      </w:r>
      <w:r w:rsidRPr="00F937DC">
        <w:rPr>
          <w:rFonts w:eastAsia="Times New Roman" w:cstheme="minorHAnsi"/>
          <w:sz w:val="24"/>
          <w:szCs w:val="24"/>
        </w:rPr>
        <w:br/>
      </w:r>
      <w:r w:rsidRPr="00F937DC">
        <w:rPr>
          <w:rFonts w:eastAsia="Times New Roman" w:cstheme="minorHAnsi"/>
          <w:sz w:val="24"/>
          <w:szCs w:val="24"/>
        </w:rPr>
        <w:br/>
        <w:t xml:space="preserve">Relatives and friends of the family, also priest and parishioners of St. Philip Catholic Church, Greater Woodville B.C., St. Leo the Great Catholic Church, Living Way United </w:t>
      </w:r>
      <w:proofErr w:type="spellStart"/>
      <w:r w:rsidRPr="00F937DC">
        <w:rPr>
          <w:rFonts w:eastAsia="Times New Roman" w:cstheme="minorHAnsi"/>
          <w:sz w:val="24"/>
          <w:szCs w:val="24"/>
        </w:rPr>
        <w:t>Pentacostal</w:t>
      </w:r>
      <w:proofErr w:type="spellEnd"/>
      <w:r w:rsidRPr="00F937DC">
        <w:rPr>
          <w:rFonts w:eastAsia="Times New Roman" w:cstheme="minorHAnsi"/>
          <w:sz w:val="24"/>
          <w:szCs w:val="24"/>
        </w:rPr>
        <w:t xml:space="preserve"> Church and neighboring churches, employees of Northrop Grumman F/K/A Avondale Shipyards, Broadmoor LLC and Concern Care Hospice are invited to attend the funeral services on Fri., Aug. 6, 2010 at 11:00 AM from St. Philip Catholic Church, Vacherie, La. Father Christopher Decker, celebrant. Interment: The Greater Woodville B.C., Wallace, La. Visitation at the church after 8:30 AM.</w:t>
      </w:r>
      <w:r w:rsidRPr="00F937DC">
        <w:rPr>
          <w:rFonts w:eastAsia="Times New Roman" w:cstheme="minorHAnsi"/>
          <w:sz w:val="24"/>
          <w:szCs w:val="24"/>
        </w:rPr>
        <w:br/>
      </w:r>
      <w:r w:rsidRPr="00F937DC">
        <w:rPr>
          <w:rFonts w:eastAsia="Times New Roman" w:cstheme="minorHAnsi"/>
          <w:sz w:val="24"/>
          <w:szCs w:val="24"/>
        </w:rPr>
        <w:br/>
        <w:t xml:space="preserve">The Baloney Funeral Home LLC, 399 Earl Baloney Dr., </w:t>
      </w:r>
      <w:proofErr w:type="spellStart"/>
      <w:r w:rsidRPr="00F937DC">
        <w:rPr>
          <w:rFonts w:eastAsia="Times New Roman" w:cstheme="minorHAnsi"/>
          <w:sz w:val="24"/>
          <w:szCs w:val="24"/>
        </w:rPr>
        <w:t>Garyville</w:t>
      </w:r>
      <w:proofErr w:type="spellEnd"/>
      <w:r w:rsidRPr="00F937DC">
        <w:rPr>
          <w:rFonts w:eastAsia="Times New Roman" w:cstheme="minorHAnsi"/>
          <w:sz w:val="24"/>
          <w:szCs w:val="24"/>
        </w:rPr>
        <w:t>, La.; 985-535-2540</w:t>
      </w:r>
    </w:p>
    <w:p w:rsidR="00F937DC" w:rsidRPr="00F937DC" w:rsidRDefault="00F937DC" w:rsidP="00F937D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937DC" w:rsidRPr="00F937DC" w:rsidRDefault="00F937DC" w:rsidP="00F937D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937DC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F937DC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F937DC">
        <w:rPr>
          <w:rFonts w:eastAsia="Times New Roman" w:cstheme="minorHAnsi"/>
          <w:b/>
          <w:sz w:val="24"/>
          <w:szCs w:val="24"/>
        </w:rPr>
        <w:t xml:space="preserve"> (New Orleans, LA) - Thursday, August 5, 2010</w:t>
      </w:r>
    </w:p>
    <w:p w:rsidR="00FA0F98" w:rsidRPr="00FA0F98" w:rsidRDefault="00FA0F98" w:rsidP="00FA0F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937DC">
        <w:rPr>
          <w:rFonts w:eastAsia="Times New Roman" w:cstheme="minorHAnsi"/>
          <w:b/>
          <w:sz w:val="24"/>
          <w:szCs w:val="24"/>
        </w:rPr>
        <w:t>Contributed by Jane Edson</w:t>
      </w:r>
    </w:p>
    <w:p w:rsidR="002D0141" w:rsidRDefault="002D0141"/>
    <w:sectPr w:rsidR="002D0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8"/>
    <w:rsid w:val="002D0141"/>
    <w:rsid w:val="00560A60"/>
    <w:rsid w:val="00691E1C"/>
    <w:rsid w:val="00DC1FEF"/>
    <w:rsid w:val="00F937DC"/>
    <w:rsid w:val="00F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4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4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45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9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8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7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24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2018-04-28T19:13:00Z</dcterms:created>
  <dcterms:modified xsi:type="dcterms:W3CDTF">2018-04-28T19:13:00Z</dcterms:modified>
</cp:coreProperties>
</file>