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FD" w:rsidRPr="00303FFD" w:rsidRDefault="00303FFD" w:rsidP="00303FFD">
      <w:pPr>
        <w:spacing w:after="0" w:line="240" w:lineRule="auto"/>
        <w:jc w:val="center"/>
        <w:rPr>
          <w:sz w:val="40"/>
          <w:szCs w:val="40"/>
        </w:rPr>
      </w:pPr>
      <w:r w:rsidRPr="00303FFD">
        <w:rPr>
          <w:sz w:val="40"/>
          <w:szCs w:val="40"/>
        </w:rPr>
        <w:t>Claude Gordon Jr.</w:t>
      </w:r>
    </w:p>
    <w:p w:rsidR="00303FFD" w:rsidRPr="00303FFD" w:rsidRDefault="00303FFD" w:rsidP="00303FFD">
      <w:pPr>
        <w:spacing w:after="0" w:line="240" w:lineRule="auto"/>
        <w:jc w:val="center"/>
        <w:rPr>
          <w:sz w:val="40"/>
          <w:szCs w:val="40"/>
        </w:rPr>
      </w:pPr>
      <w:r w:rsidRPr="00303FFD">
        <w:rPr>
          <w:sz w:val="40"/>
          <w:szCs w:val="40"/>
        </w:rPr>
        <w:t>March 28, 1943 – January 12, 2017</w:t>
      </w:r>
    </w:p>
    <w:p w:rsidR="00303FFD" w:rsidRDefault="00303FFD" w:rsidP="00303FFD">
      <w:pPr>
        <w:spacing w:after="0" w:line="240" w:lineRule="auto"/>
        <w:jc w:val="center"/>
        <w:rPr>
          <w:sz w:val="24"/>
          <w:szCs w:val="24"/>
        </w:rPr>
      </w:pPr>
    </w:p>
    <w:p w:rsidR="00303FFD" w:rsidRDefault="00303FFD" w:rsidP="00303FF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54416" cy="298938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donClaudeJ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" t="7692" r="20315" b="16864"/>
                    <a:stretch/>
                  </pic:blipFill>
                  <pic:spPr bwMode="auto">
                    <a:xfrm>
                      <a:off x="0" y="0"/>
                      <a:ext cx="4554416" cy="2989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FFD" w:rsidRDefault="00303FFD" w:rsidP="00303FFD">
      <w:pPr>
        <w:spacing w:after="0" w:line="240" w:lineRule="auto"/>
        <w:jc w:val="center"/>
        <w:rPr>
          <w:sz w:val="24"/>
          <w:szCs w:val="24"/>
        </w:rPr>
      </w:pPr>
    </w:p>
    <w:p w:rsidR="00303FFD" w:rsidRDefault="002C4B67" w:rsidP="00303FFD">
      <w:pPr>
        <w:spacing w:after="0" w:line="240" w:lineRule="auto"/>
        <w:rPr>
          <w:sz w:val="24"/>
          <w:szCs w:val="24"/>
        </w:rPr>
      </w:pPr>
      <w:r w:rsidRPr="002C4B67">
        <w:rPr>
          <w:sz w:val="24"/>
          <w:szCs w:val="24"/>
        </w:rPr>
        <w:t xml:space="preserve">Claude (Mann) Gordon Jr. peacefully entered into eternal rest on Thursday January 12, 2017 at the age of 73. A native of </w:t>
      </w:r>
      <w:proofErr w:type="spellStart"/>
      <w:r w:rsidRPr="002C4B67">
        <w:rPr>
          <w:sz w:val="24"/>
          <w:szCs w:val="24"/>
        </w:rPr>
        <w:t>Edgard</w:t>
      </w:r>
      <w:proofErr w:type="spellEnd"/>
      <w:r w:rsidRPr="002C4B67">
        <w:rPr>
          <w:sz w:val="24"/>
          <w:szCs w:val="24"/>
        </w:rPr>
        <w:t xml:space="preserve"> and a resident of Wallace, La.; son of the late Louisa Thomas Gordon and Claude Gordon Sr. He leaves to cherish his memories his lovely wife, </w:t>
      </w:r>
      <w:proofErr w:type="spellStart"/>
      <w:r w:rsidRPr="002C4B67">
        <w:rPr>
          <w:sz w:val="24"/>
          <w:szCs w:val="24"/>
        </w:rPr>
        <w:t>Willomease</w:t>
      </w:r>
      <w:proofErr w:type="spellEnd"/>
      <w:r w:rsidRPr="002C4B67">
        <w:rPr>
          <w:sz w:val="24"/>
          <w:szCs w:val="24"/>
        </w:rPr>
        <w:t xml:space="preserve"> Holland Gordon, his children </w:t>
      </w:r>
      <w:proofErr w:type="spellStart"/>
      <w:r w:rsidRPr="002C4B67">
        <w:rPr>
          <w:sz w:val="24"/>
          <w:szCs w:val="24"/>
        </w:rPr>
        <w:t>Andriea</w:t>
      </w:r>
      <w:proofErr w:type="spellEnd"/>
      <w:r w:rsidRPr="002C4B67">
        <w:rPr>
          <w:sz w:val="24"/>
          <w:szCs w:val="24"/>
        </w:rPr>
        <w:t xml:space="preserve"> (Wilbert) Thomas, </w:t>
      </w:r>
      <w:proofErr w:type="spellStart"/>
      <w:r w:rsidRPr="002C4B67">
        <w:rPr>
          <w:sz w:val="24"/>
          <w:szCs w:val="24"/>
        </w:rPr>
        <w:t>RhonJean</w:t>
      </w:r>
      <w:proofErr w:type="spellEnd"/>
      <w:r w:rsidRPr="002C4B67">
        <w:rPr>
          <w:sz w:val="24"/>
          <w:szCs w:val="24"/>
        </w:rPr>
        <w:t xml:space="preserve"> (Edward) Davis, Claude (Cheryl) Gordon </w:t>
      </w:r>
      <w:proofErr w:type="spellStart"/>
      <w:r w:rsidRPr="002C4B67">
        <w:rPr>
          <w:sz w:val="24"/>
          <w:szCs w:val="24"/>
        </w:rPr>
        <w:t>lll</w:t>
      </w:r>
      <w:proofErr w:type="spellEnd"/>
      <w:r w:rsidRPr="002C4B67">
        <w:rPr>
          <w:sz w:val="24"/>
          <w:szCs w:val="24"/>
        </w:rPr>
        <w:t xml:space="preserve">, Tiffany (Melvin) </w:t>
      </w:r>
      <w:proofErr w:type="spellStart"/>
      <w:r w:rsidRPr="002C4B67">
        <w:rPr>
          <w:sz w:val="24"/>
          <w:szCs w:val="24"/>
        </w:rPr>
        <w:t>Carr</w:t>
      </w:r>
      <w:proofErr w:type="spellEnd"/>
      <w:r w:rsidRPr="002C4B67">
        <w:rPr>
          <w:sz w:val="24"/>
          <w:szCs w:val="24"/>
        </w:rPr>
        <w:t xml:space="preserve">, Marlon Smith Sr., Leslie (Jonathan) Cryer, </w:t>
      </w:r>
      <w:proofErr w:type="spellStart"/>
      <w:r w:rsidRPr="002C4B67">
        <w:rPr>
          <w:sz w:val="24"/>
          <w:szCs w:val="24"/>
        </w:rPr>
        <w:t>Jarius</w:t>
      </w:r>
      <w:proofErr w:type="spellEnd"/>
      <w:r w:rsidRPr="002C4B67">
        <w:rPr>
          <w:sz w:val="24"/>
          <w:szCs w:val="24"/>
        </w:rPr>
        <w:t xml:space="preserve"> Warren. </w:t>
      </w:r>
      <w:proofErr w:type="gramStart"/>
      <w:r w:rsidRPr="002C4B67">
        <w:rPr>
          <w:sz w:val="24"/>
          <w:szCs w:val="24"/>
        </w:rPr>
        <w:t>Stepfather of Cory, Albert Jr. Kieron Batiste, Regina Leno.</w:t>
      </w:r>
      <w:proofErr w:type="gramEnd"/>
      <w:r w:rsidRPr="002C4B67">
        <w:rPr>
          <w:sz w:val="24"/>
          <w:szCs w:val="24"/>
        </w:rPr>
        <w:t xml:space="preserve"> Siblings Larry (Debra</w:t>
      </w:r>
      <w:proofErr w:type="gramStart"/>
      <w:r w:rsidRPr="002C4B67">
        <w:rPr>
          <w:sz w:val="24"/>
          <w:szCs w:val="24"/>
        </w:rPr>
        <w:t>)Gordon</w:t>
      </w:r>
      <w:proofErr w:type="gramEnd"/>
      <w:r w:rsidRPr="002C4B67">
        <w:rPr>
          <w:sz w:val="24"/>
          <w:szCs w:val="24"/>
        </w:rPr>
        <w:t>, Felicia (Michael) Williams, Norman (Reggie) Gordon, Clarence Gordon, Gail (Albert) Favorite, Ferdinand (Mary) Gordon, Robin (Brent) Wilson, Jacqueline Harry, Betty Nicholson, Melissa (</w:t>
      </w:r>
      <w:proofErr w:type="spellStart"/>
      <w:r w:rsidRPr="002C4B67">
        <w:rPr>
          <w:sz w:val="24"/>
          <w:szCs w:val="24"/>
        </w:rPr>
        <w:t>Dyrell</w:t>
      </w:r>
      <w:proofErr w:type="spellEnd"/>
      <w:r w:rsidRPr="002C4B67">
        <w:rPr>
          <w:sz w:val="24"/>
          <w:szCs w:val="24"/>
        </w:rPr>
        <w:t xml:space="preserve">) Washington, and Jacqueline Campbell. </w:t>
      </w:r>
      <w:proofErr w:type="gramStart"/>
      <w:r w:rsidRPr="002C4B67">
        <w:rPr>
          <w:sz w:val="24"/>
          <w:szCs w:val="24"/>
        </w:rPr>
        <w:t>Survived by 13 grandchildren, 7 great- grandchildren, a host of nieces, nephews, godchildren, relatives and friends.</w:t>
      </w:r>
      <w:proofErr w:type="gramEnd"/>
      <w:r w:rsidRPr="002C4B67">
        <w:rPr>
          <w:sz w:val="24"/>
          <w:szCs w:val="24"/>
        </w:rPr>
        <w:t xml:space="preserve"> </w:t>
      </w:r>
    </w:p>
    <w:p w:rsidR="00303FFD" w:rsidRDefault="00303FFD" w:rsidP="00303FFD">
      <w:pPr>
        <w:spacing w:after="0" w:line="240" w:lineRule="auto"/>
        <w:rPr>
          <w:sz w:val="24"/>
          <w:szCs w:val="24"/>
        </w:rPr>
      </w:pPr>
    </w:p>
    <w:p w:rsidR="00DC7174" w:rsidRDefault="002C4B67" w:rsidP="00303FFD">
      <w:pPr>
        <w:spacing w:after="0" w:line="240" w:lineRule="auto"/>
        <w:rPr>
          <w:sz w:val="24"/>
          <w:szCs w:val="24"/>
        </w:rPr>
      </w:pPr>
      <w:r w:rsidRPr="002C4B67">
        <w:rPr>
          <w:sz w:val="24"/>
          <w:szCs w:val="24"/>
        </w:rPr>
        <w:t xml:space="preserve">Relatives and friends of the family, Rev. Vernon Alexander, Sr. along with officers, and members of Greater New St. Peter B.C </w:t>
      </w:r>
      <w:proofErr w:type="spellStart"/>
      <w:r w:rsidRPr="002C4B67">
        <w:rPr>
          <w:sz w:val="24"/>
          <w:szCs w:val="24"/>
        </w:rPr>
        <w:t>Edgard</w:t>
      </w:r>
      <w:proofErr w:type="spellEnd"/>
      <w:r w:rsidRPr="002C4B67">
        <w:rPr>
          <w:sz w:val="24"/>
          <w:szCs w:val="24"/>
        </w:rPr>
        <w:t>, La. are invited to attend a celebration of life on Saturday January 21, 2017 at 11:00 am at New Zion Christian Center 216 West Main St. Gramercy, La., Rev. Dean Mitchell pastor; Min. Cory Batiste, officiating. Visitation from 9:00</w:t>
      </w:r>
      <w:r w:rsidR="00303FFD">
        <w:rPr>
          <w:sz w:val="24"/>
          <w:szCs w:val="24"/>
        </w:rPr>
        <w:t xml:space="preserve"> </w:t>
      </w:r>
      <w:proofErr w:type="gramStart"/>
      <w:r w:rsidRPr="002C4B67">
        <w:rPr>
          <w:sz w:val="24"/>
          <w:szCs w:val="24"/>
        </w:rPr>
        <w:t>am</w:t>
      </w:r>
      <w:proofErr w:type="gramEnd"/>
      <w:r w:rsidRPr="002C4B67">
        <w:rPr>
          <w:sz w:val="24"/>
          <w:szCs w:val="24"/>
        </w:rPr>
        <w:t xml:space="preserve"> until service time. Interment Woodville Cemetery</w:t>
      </w:r>
      <w:r w:rsidR="00303FFD">
        <w:rPr>
          <w:sz w:val="24"/>
          <w:szCs w:val="24"/>
        </w:rPr>
        <w:t xml:space="preserve">, </w:t>
      </w:r>
      <w:bookmarkStart w:id="0" w:name="_GoBack"/>
      <w:bookmarkEnd w:id="0"/>
      <w:r w:rsidRPr="002C4B67">
        <w:rPr>
          <w:sz w:val="24"/>
          <w:szCs w:val="24"/>
        </w:rPr>
        <w:t>Wallace, La. Arrangements of his final care entrusted to Treasures of Life Center for Life Funeral Services, 315 E. Airline Hwy. Gramercy, La. "WHEN SOMEONE YOU LOVE BECOMES A MEMORY THAT MEMORY BECOMES A TREASURE!"</w:t>
      </w:r>
    </w:p>
    <w:p w:rsidR="00303FFD" w:rsidRPr="002C4B67" w:rsidRDefault="00303FFD" w:rsidP="00303FFD">
      <w:pPr>
        <w:spacing w:after="0" w:line="240" w:lineRule="auto"/>
        <w:rPr>
          <w:sz w:val="24"/>
          <w:szCs w:val="24"/>
        </w:rPr>
      </w:pPr>
    </w:p>
    <w:p w:rsidR="002C4B67" w:rsidRPr="00303FFD" w:rsidRDefault="002C4B67" w:rsidP="00303FFD">
      <w:pPr>
        <w:spacing w:after="0" w:line="240" w:lineRule="auto"/>
        <w:rPr>
          <w:b/>
          <w:sz w:val="24"/>
          <w:szCs w:val="24"/>
        </w:rPr>
      </w:pPr>
      <w:r w:rsidRPr="00303FFD">
        <w:rPr>
          <w:rStyle w:val="publishedline"/>
          <w:b/>
          <w:sz w:val="24"/>
          <w:szCs w:val="24"/>
        </w:rPr>
        <w:t xml:space="preserve">Published in </w:t>
      </w:r>
      <w:proofErr w:type="gramStart"/>
      <w:r w:rsidRPr="00303FFD">
        <w:rPr>
          <w:rStyle w:val="publishedline"/>
          <w:b/>
          <w:sz w:val="24"/>
          <w:szCs w:val="24"/>
        </w:rPr>
        <w:t>The</w:t>
      </w:r>
      <w:proofErr w:type="gramEnd"/>
      <w:r w:rsidRPr="00303FFD">
        <w:rPr>
          <w:rStyle w:val="publishedline"/>
          <w:b/>
          <w:sz w:val="24"/>
          <w:szCs w:val="24"/>
        </w:rPr>
        <w:t xml:space="preserve"> Times-Picayune</w:t>
      </w:r>
      <w:r w:rsidRPr="00303FFD">
        <w:rPr>
          <w:rStyle w:val="publishedline"/>
          <w:b/>
          <w:sz w:val="24"/>
          <w:szCs w:val="24"/>
        </w:rPr>
        <w:t xml:space="preserve"> (LA)</w:t>
      </w:r>
      <w:r w:rsidRPr="00303FFD">
        <w:rPr>
          <w:rStyle w:val="publishedline"/>
          <w:b/>
          <w:sz w:val="24"/>
          <w:szCs w:val="24"/>
        </w:rPr>
        <w:t xml:space="preserve"> on Jan. 20, 2017</w:t>
      </w:r>
    </w:p>
    <w:sectPr w:rsidR="002C4B67" w:rsidRPr="00303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74"/>
    <w:rsid w:val="002C4B67"/>
    <w:rsid w:val="00303FFD"/>
    <w:rsid w:val="0037344D"/>
    <w:rsid w:val="00DC7174"/>
    <w:rsid w:val="00E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74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2C4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74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2C4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2018-04-28T21:46:00Z</dcterms:created>
  <dcterms:modified xsi:type="dcterms:W3CDTF">2018-04-28T21:46:00Z</dcterms:modified>
</cp:coreProperties>
</file>