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05" w:rsidRDefault="00C02105" w:rsidP="00C02105">
      <w:pPr>
        <w:jc w:val="center"/>
        <w:rPr>
          <w:sz w:val="24"/>
          <w:szCs w:val="24"/>
        </w:rPr>
      </w:pPr>
      <w:r>
        <w:rPr>
          <w:sz w:val="24"/>
          <w:szCs w:val="24"/>
        </w:rPr>
        <w:t>Ruby Ann Grant</w:t>
      </w:r>
    </w:p>
    <w:p w:rsidR="00C02105" w:rsidRDefault="00C02105" w:rsidP="00C02105">
      <w:pPr>
        <w:jc w:val="center"/>
        <w:rPr>
          <w:sz w:val="24"/>
          <w:szCs w:val="24"/>
        </w:rPr>
      </w:pPr>
      <w:r>
        <w:rPr>
          <w:sz w:val="24"/>
          <w:szCs w:val="24"/>
        </w:rPr>
        <w:t>August 2, 1939 – March 15, 2010</w:t>
      </w:r>
    </w:p>
    <w:p w:rsidR="00C02105" w:rsidRDefault="00C02105" w:rsidP="00C02105">
      <w:pPr>
        <w:jc w:val="center"/>
        <w:rPr>
          <w:sz w:val="24"/>
          <w:szCs w:val="24"/>
        </w:rPr>
      </w:pPr>
      <w:r>
        <w:rPr>
          <w:noProof/>
          <w:sz w:val="24"/>
          <w:szCs w:val="24"/>
        </w:rPr>
        <w:drawing>
          <wp:inline distT="0" distB="0" distL="0" distR="0">
            <wp:extent cx="4243754" cy="2829169"/>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RubyAn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3754" cy="2829169"/>
                    </a:xfrm>
                    <a:prstGeom prst="rect">
                      <a:avLst/>
                    </a:prstGeom>
                  </pic:spPr>
                </pic:pic>
              </a:graphicData>
            </a:graphic>
          </wp:inline>
        </w:drawing>
      </w:r>
    </w:p>
    <w:p w:rsidR="00C02105" w:rsidRPr="00C02105" w:rsidRDefault="00C02105" w:rsidP="00C02105">
      <w:pPr>
        <w:rPr>
          <w:sz w:val="24"/>
          <w:szCs w:val="24"/>
        </w:rPr>
      </w:pPr>
      <w:proofErr w:type="gramStart"/>
      <w:r w:rsidRPr="00C02105">
        <w:rPr>
          <w:sz w:val="24"/>
          <w:szCs w:val="24"/>
        </w:rPr>
        <w:t>Ruby Ann Grant, of Lutcher, LA, on Monday, March 15, 2010 at 7:30 am.</w:t>
      </w:r>
      <w:proofErr w:type="gramEnd"/>
      <w:r w:rsidRPr="00C02105">
        <w:rPr>
          <w:sz w:val="24"/>
          <w:szCs w:val="24"/>
        </w:rPr>
        <w:t xml:space="preserve"> </w:t>
      </w:r>
      <w:proofErr w:type="gramStart"/>
      <w:r w:rsidRPr="00C02105">
        <w:rPr>
          <w:sz w:val="24"/>
          <w:szCs w:val="24"/>
        </w:rPr>
        <w:t>at</w:t>
      </w:r>
      <w:proofErr w:type="gramEnd"/>
      <w:r w:rsidRPr="00C02105">
        <w:rPr>
          <w:sz w:val="24"/>
          <w:szCs w:val="24"/>
        </w:rPr>
        <w:t xml:space="preserve"> </w:t>
      </w:r>
      <w:proofErr w:type="spellStart"/>
      <w:r w:rsidRPr="00C02105">
        <w:rPr>
          <w:sz w:val="24"/>
          <w:szCs w:val="24"/>
        </w:rPr>
        <w:t>Touro</w:t>
      </w:r>
      <w:proofErr w:type="spellEnd"/>
      <w:r w:rsidRPr="00C02105">
        <w:rPr>
          <w:sz w:val="24"/>
          <w:szCs w:val="24"/>
        </w:rPr>
        <w:t xml:space="preserve"> Hospital. </w:t>
      </w:r>
      <w:proofErr w:type="gramStart"/>
      <w:r w:rsidRPr="00C02105">
        <w:rPr>
          <w:sz w:val="24"/>
          <w:szCs w:val="24"/>
        </w:rPr>
        <w:t xml:space="preserve">Daughter of the late Rev. Wilkerson Grant and </w:t>
      </w:r>
      <w:proofErr w:type="spellStart"/>
      <w:r w:rsidRPr="00C02105">
        <w:rPr>
          <w:sz w:val="24"/>
          <w:szCs w:val="24"/>
        </w:rPr>
        <w:t>Wilberine</w:t>
      </w:r>
      <w:proofErr w:type="spellEnd"/>
      <w:r w:rsidRPr="00C02105">
        <w:rPr>
          <w:sz w:val="24"/>
          <w:szCs w:val="24"/>
        </w:rPr>
        <w:t xml:space="preserve"> Mary </w:t>
      </w:r>
      <w:proofErr w:type="spellStart"/>
      <w:r w:rsidRPr="00C02105">
        <w:rPr>
          <w:sz w:val="24"/>
          <w:szCs w:val="24"/>
        </w:rPr>
        <w:t>Armont</w:t>
      </w:r>
      <w:proofErr w:type="spellEnd"/>
      <w:r w:rsidRPr="00C02105">
        <w:rPr>
          <w:sz w:val="24"/>
          <w:szCs w:val="24"/>
        </w:rPr>
        <w:t>.</w:t>
      </w:r>
      <w:proofErr w:type="gramEnd"/>
      <w:r w:rsidRPr="00C02105">
        <w:rPr>
          <w:sz w:val="24"/>
          <w:szCs w:val="24"/>
        </w:rPr>
        <w:t xml:space="preserve"> </w:t>
      </w:r>
      <w:proofErr w:type="gramStart"/>
      <w:r w:rsidRPr="00C02105">
        <w:rPr>
          <w:sz w:val="24"/>
          <w:szCs w:val="24"/>
        </w:rPr>
        <w:t>Sister of Augustine Davis and the late Ethel G. Anderson.</w:t>
      </w:r>
      <w:proofErr w:type="gramEnd"/>
      <w:r w:rsidRPr="00C02105">
        <w:rPr>
          <w:sz w:val="24"/>
          <w:szCs w:val="24"/>
        </w:rPr>
        <w:t xml:space="preserve"> Sister of Augustine Davis, the late Ethel G. Anderson and Alfred Grant, Sr. Foster sister of Jenny Cooper, Rosetta </w:t>
      </w:r>
      <w:proofErr w:type="spellStart"/>
      <w:r w:rsidRPr="00C02105">
        <w:rPr>
          <w:sz w:val="24"/>
          <w:szCs w:val="24"/>
        </w:rPr>
        <w:t>Lirette</w:t>
      </w:r>
      <w:proofErr w:type="spellEnd"/>
      <w:r w:rsidRPr="00C02105">
        <w:rPr>
          <w:sz w:val="24"/>
          <w:szCs w:val="24"/>
        </w:rPr>
        <w:t xml:space="preserve">, Dorothy Elder, Diane Wilson, Geneva Lucas and the late Beulah </w:t>
      </w:r>
      <w:proofErr w:type="spellStart"/>
      <w:r w:rsidRPr="00C02105">
        <w:rPr>
          <w:sz w:val="24"/>
          <w:szCs w:val="24"/>
        </w:rPr>
        <w:t>Lirette</w:t>
      </w:r>
      <w:proofErr w:type="spellEnd"/>
      <w:r w:rsidRPr="00C02105">
        <w:rPr>
          <w:sz w:val="24"/>
          <w:szCs w:val="24"/>
        </w:rPr>
        <w:t xml:space="preserve">. </w:t>
      </w:r>
      <w:proofErr w:type="gramStart"/>
      <w:r w:rsidRPr="00C02105">
        <w:rPr>
          <w:sz w:val="24"/>
          <w:szCs w:val="24"/>
        </w:rPr>
        <w:t>Devoted aunt of Charlotte Ann Grant.</w:t>
      </w:r>
      <w:proofErr w:type="gramEnd"/>
      <w:r w:rsidRPr="00C02105">
        <w:rPr>
          <w:sz w:val="24"/>
          <w:szCs w:val="24"/>
        </w:rPr>
        <w:t xml:space="preserve"> </w:t>
      </w:r>
      <w:proofErr w:type="gramStart"/>
      <w:r w:rsidRPr="00C02105">
        <w:rPr>
          <w:sz w:val="24"/>
          <w:szCs w:val="24"/>
        </w:rPr>
        <w:t xml:space="preserve">Devoted godmother of Michelle </w:t>
      </w:r>
      <w:proofErr w:type="spellStart"/>
      <w:r w:rsidRPr="00C02105">
        <w:rPr>
          <w:sz w:val="24"/>
          <w:szCs w:val="24"/>
        </w:rPr>
        <w:t>Armont</w:t>
      </w:r>
      <w:proofErr w:type="spellEnd"/>
      <w:r w:rsidRPr="00C02105">
        <w:rPr>
          <w:sz w:val="24"/>
          <w:szCs w:val="24"/>
        </w:rPr>
        <w:t>.</w:t>
      </w:r>
      <w:proofErr w:type="gramEnd"/>
      <w:r w:rsidRPr="00C02105">
        <w:rPr>
          <w:sz w:val="24"/>
          <w:szCs w:val="24"/>
        </w:rPr>
        <w:t xml:space="preserve"> </w:t>
      </w:r>
      <w:proofErr w:type="gramStart"/>
      <w:r w:rsidRPr="00C02105">
        <w:rPr>
          <w:sz w:val="24"/>
          <w:szCs w:val="24"/>
        </w:rPr>
        <w:t>Also survived by sister-in-law, Carolyn Grant; and a host of other nieces, nephews, cousins and friends.</w:t>
      </w:r>
      <w:proofErr w:type="gramEnd"/>
      <w:r w:rsidRPr="00C02105">
        <w:rPr>
          <w:sz w:val="24"/>
          <w:szCs w:val="24"/>
        </w:rPr>
        <w:t xml:space="preserve"> </w:t>
      </w:r>
      <w:proofErr w:type="gramStart"/>
      <w:r w:rsidRPr="00C02105">
        <w:rPr>
          <w:sz w:val="24"/>
          <w:szCs w:val="24"/>
        </w:rPr>
        <w:t>A native and resident of Lutcher, LA.</w:t>
      </w:r>
      <w:proofErr w:type="gramEnd"/>
      <w:r w:rsidRPr="00C02105">
        <w:rPr>
          <w:sz w:val="24"/>
          <w:szCs w:val="24"/>
        </w:rPr>
        <w:t xml:space="preserve"> </w:t>
      </w:r>
      <w:proofErr w:type="gramStart"/>
      <w:r w:rsidRPr="00C02105">
        <w:rPr>
          <w:sz w:val="24"/>
          <w:szCs w:val="24"/>
        </w:rPr>
        <w:t>Age 70 years.</w:t>
      </w:r>
      <w:proofErr w:type="gramEnd"/>
      <w:r w:rsidRPr="00C02105">
        <w:rPr>
          <w:sz w:val="24"/>
          <w:szCs w:val="24"/>
        </w:rPr>
        <w:br/>
      </w:r>
      <w:r w:rsidRPr="00C02105">
        <w:rPr>
          <w:sz w:val="24"/>
          <w:szCs w:val="24"/>
        </w:rPr>
        <w:br/>
        <w:t xml:space="preserve">Relatives and friends of the family, also pastors, officers and members of Greater Woodville B.C., neighboring churches, Central Union Missionary Bapt. Assoc., employees of LSU Health Care Network, St. James Parish School Board, and </w:t>
      </w:r>
      <w:proofErr w:type="spellStart"/>
      <w:r w:rsidRPr="00C02105">
        <w:rPr>
          <w:sz w:val="24"/>
          <w:szCs w:val="24"/>
        </w:rPr>
        <w:t>Touro</w:t>
      </w:r>
      <w:proofErr w:type="spellEnd"/>
      <w:r w:rsidRPr="00C02105">
        <w:rPr>
          <w:sz w:val="24"/>
          <w:szCs w:val="24"/>
        </w:rPr>
        <w:t xml:space="preserve"> Hospital are invited to attend a </w:t>
      </w:r>
      <w:proofErr w:type="spellStart"/>
      <w:r w:rsidRPr="00C02105">
        <w:rPr>
          <w:sz w:val="24"/>
          <w:szCs w:val="24"/>
        </w:rPr>
        <w:t>Homegoing</w:t>
      </w:r>
      <w:proofErr w:type="spellEnd"/>
      <w:r w:rsidRPr="00C02105">
        <w:rPr>
          <w:sz w:val="24"/>
          <w:szCs w:val="24"/>
        </w:rPr>
        <w:t xml:space="preserve"> Celebration on Saturday, March 20, 2010 at 11:00 a.m. from the Greater Woodville B.C., 193 West 9th St., Wallace, LA. </w:t>
      </w:r>
      <w:proofErr w:type="gramStart"/>
      <w:r w:rsidRPr="00C02105">
        <w:rPr>
          <w:sz w:val="24"/>
          <w:szCs w:val="24"/>
        </w:rPr>
        <w:t>Rev. Marc Nelson, officiating.</w:t>
      </w:r>
      <w:proofErr w:type="gramEnd"/>
      <w:r w:rsidRPr="00C02105">
        <w:rPr>
          <w:sz w:val="24"/>
          <w:szCs w:val="24"/>
        </w:rPr>
        <w:t xml:space="preserve"> </w:t>
      </w:r>
      <w:proofErr w:type="gramStart"/>
      <w:r w:rsidRPr="00C02105">
        <w:rPr>
          <w:sz w:val="24"/>
          <w:szCs w:val="24"/>
        </w:rPr>
        <w:t>Interment Woodville Cemetery.</w:t>
      </w:r>
      <w:proofErr w:type="gramEnd"/>
      <w:r w:rsidRPr="00C02105">
        <w:rPr>
          <w:sz w:val="24"/>
          <w:szCs w:val="24"/>
        </w:rPr>
        <w:t xml:space="preserve"> </w:t>
      </w:r>
      <w:proofErr w:type="gramStart"/>
      <w:r w:rsidRPr="00C02105">
        <w:rPr>
          <w:sz w:val="24"/>
          <w:szCs w:val="24"/>
        </w:rPr>
        <w:t>Visitation at the Church after 9:00 a.m. Final viewing before services.</w:t>
      </w:r>
      <w:proofErr w:type="gramEnd"/>
      <w:r w:rsidRPr="00C02105">
        <w:rPr>
          <w:sz w:val="24"/>
          <w:szCs w:val="24"/>
        </w:rPr>
        <w:br/>
      </w:r>
      <w:r w:rsidRPr="00C02105">
        <w:rPr>
          <w:sz w:val="24"/>
          <w:szCs w:val="24"/>
        </w:rPr>
        <w:br/>
      </w:r>
      <w:proofErr w:type="gramStart"/>
      <w:r w:rsidRPr="00C02105">
        <w:rPr>
          <w:sz w:val="24"/>
          <w:szCs w:val="24"/>
        </w:rPr>
        <w:t xml:space="preserve">The Baloney Funeral Home, LLC, 399 Earl Baloney Dr., </w:t>
      </w:r>
      <w:proofErr w:type="spellStart"/>
      <w:r w:rsidRPr="00C02105">
        <w:rPr>
          <w:sz w:val="24"/>
          <w:szCs w:val="24"/>
        </w:rPr>
        <w:t>Garyville</w:t>
      </w:r>
      <w:proofErr w:type="spellEnd"/>
      <w:r w:rsidRPr="00C02105">
        <w:rPr>
          <w:sz w:val="24"/>
          <w:szCs w:val="24"/>
        </w:rPr>
        <w:t>, LA 70051.</w:t>
      </w:r>
      <w:proofErr w:type="gramEnd"/>
      <w:r w:rsidRPr="00C02105">
        <w:rPr>
          <w:sz w:val="24"/>
          <w:szCs w:val="24"/>
        </w:rPr>
        <w:t xml:space="preserve">  Information: (985) 535-2540 In Charge of Arrangements</w:t>
      </w:r>
    </w:p>
    <w:p w:rsidR="00C02105" w:rsidRDefault="00C02105" w:rsidP="00C02105">
      <w:pPr>
        <w:spacing w:after="0"/>
        <w:rPr>
          <w:sz w:val="24"/>
          <w:szCs w:val="24"/>
        </w:rPr>
      </w:pPr>
      <w:bookmarkStart w:id="0" w:name="_GoBack"/>
      <w:r w:rsidRPr="00C02105">
        <w:rPr>
          <w:sz w:val="24"/>
          <w:szCs w:val="24"/>
        </w:rPr>
        <w:t xml:space="preserve">Times-Picayune, </w:t>
      </w:r>
      <w:proofErr w:type="gramStart"/>
      <w:r w:rsidRPr="00C02105">
        <w:rPr>
          <w:sz w:val="24"/>
          <w:szCs w:val="24"/>
        </w:rPr>
        <w:t>The</w:t>
      </w:r>
      <w:proofErr w:type="gramEnd"/>
      <w:r w:rsidRPr="00C02105">
        <w:rPr>
          <w:sz w:val="24"/>
          <w:szCs w:val="24"/>
        </w:rPr>
        <w:t xml:space="preserve"> (New Orleans, LA) - Friday, March 19, 2010</w:t>
      </w:r>
    </w:p>
    <w:p w:rsidR="00C02105" w:rsidRPr="00C02105" w:rsidRDefault="00C02105" w:rsidP="00C02105">
      <w:pPr>
        <w:spacing w:after="0"/>
        <w:rPr>
          <w:sz w:val="24"/>
          <w:szCs w:val="24"/>
        </w:rPr>
      </w:pPr>
      <w:r w:rsidRPr="00C02105">
        <w:rPr>
          <w:sz w:val="24"/>
          <w:szCs w:val="24"/>
        </w:rPr>
        <w:t>Contributed by Jane Edson</w:t>
      </w:r>
    </w:p>
    <w:bookmarkEnd w:id="0"/>
    <w:p w:rsidR="008954AC" w:rsidRDefault="008954AC"/>
    <w:sectPr w:rsidR="00895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05"/>
    <w:rsid w:val="008954AC"/>
    <w:rsid w:val="00C0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58480">
      <w:bodyDiv w:val="1"/>
      <w:marLeft w:val="0"/>
      <w:marRight w:val="0"/>
      <w:marTop w:val="0"/>
      <w:marBottom w:val="0"/>
      <w:divBdr>
        <w:top w:val="none" w:sz="0" w:space="0" w:color="auto"/>
        <w:left w:val="none" w:sz="0" w:space="0" w:color="auto"/>
        <w:bottom w:val="none" w:sz="0" w:space="0" w:color="auto"/>
        <w:right w:val="none" w:sz="0" w:space="0" w:color="auto"/>
      </w:divBdr>
      <w:divsChild>
        <w:div w:id="43013200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2018-05-29T17:26:00Z</dcterms:created>
  <dcterms:modified xsi:type="dcterms:W3CDTF">2018-05-29T17:33:00Z</dcterms:modified>
</cp:coreProperties>
</file>