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F" w:rsidRPr="00F7799F" w:rsidRDefault="00F7799F" w:rsidP="00F7799F">
      <w:pPr>
        <w:spacing w:after="0"/>
        <w:jc w:val="center"/>
        <w:rPr>
          <w:sz w:val="40"/>
          <w:szCs w:val="40"/>
        </w:rPr>
      </w:pPr>
      <w:r w:rsidRPr="00F7799F">
        <w:rPr>
          <w:sz w:val="40"/>
          <w:szCs w:val="40"/>
        </w:rPr>
        <w:t>Ethel Mae (Jackson) Young</w:t>
      </w:r>
    </w:p>
    <w:p w:rsidR="00F7799F" w:rsidRPr="00F7799F" w:rsidRDefault="00F7799F" w:rsidP="00F7799F">
      <w:pPr>
        <w:spacing w:after="0"/>
        <w:jc w:val="center"/>
        <w:rPr>
          <w:sz w:val="40"/>
          <w:szCs w:val="40"/>
        </w:rPr>
      </w:pPr>
      <w:r w:rsidRPr="00F7799F">
        <w:rPr>
          <w:sz w:val="40"/>
          <w:szCs w:val="40"/>
        </w:rPr>
        <w:t xml:space="preserve">July 17, 1947 – April 20, 2016 </w:t>
      </w:r>
    </w:p>
    <w:p w:rsidR="00F7799F" w:rsidRPr="00F7799F" w:rsidRDefault="00F7799F" w:rsidP="00F7799F">
      <w:pPr>
        <w:spacing w:after="0"/>
        <w:jc w:val="center"/>
        <w:rPr>
          <w:sz w:val="24"/>
          <w:szCs w:val="24"/>
        </w:rPr>
      </w:pPr>
    </w:p>
    <w:p w:rsidR="003027AA" w:rsidRPr="00F7799F" w:rsidRDefault="00F7799F" w:rsidP="00F7799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8908" cy="2965939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EthelMae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08" cy="296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9F" w:rsidRDefault="00F7799F" w:rsidP="00F7799F">
      <w:pPr>
        <w:rPr>
          <w:sz w:val="24"/>
          <w:szCs w:val="24"/>
        </w:rPr>
      </w:pPr>
      <w:r w:rsidRPr="00F7799F">
        <w:rPr>
          <w:sz w:val="24"/>
          <w:szCs w:val="24"/>
        </w:rPr>
        <w:t xml:space="preserve">Sister Ethel departed this earthly life at age 68 and entered into her eternal resting home on April 20, </w:t>
      </w:r>
      <w:proofErr w:type="gramStart"/>
      <w:r w:rsidRPr="00F7799F">
        <w:rPr>
          <w:sz w:val="24"/>
          <w:szCs w:val="24"/>
        </w:rPr>
        <w:t>2016,</w:t>
      </w:r>
      <w:proofErr w:type="gramEnd"/>
      <w:r w:rsidRPr="00F7799F">
        <w:rPr>
          <w:sz w:val="24"/>
          <w:szCs w:val="24"/>
        </w:rPr>
        <w:t xml:space="preserve"> at </w:t>
      </w:r>
      <w:proofErr w:type="spellStart"/>
      <w:r w:rsidRPr="00F7799F">
        <w:rPr>
          <w:sz w:val="24"/>
          <w:szCs w:val="24"/>
        </w:rPr>
        <w:t>Ochsner</w:t>
      </w:r>
      <w:proofErr w:type="spellEnd"/>
      <w:r w:rsidRPr="00F7799F">
        <w:rPr>
          <w:sz w:val="24"/>
          <w:szCs w:val="24"/>
        </w:rPr>
        <w:t xml:space="preserve"> (St. Charles Parish Campus) Hospital at 12:58 p.m. Sister Young accepted the Lord as a young child and served as a faithful Usher. </w:t>
      </w:r>
      <w:proofErr w:type="gramStart"/>
      <w:r w:rsidRPr="00F7799F">
        <w:rPr>
          <w:sz w:val="24"/>
          <w:szCs w:val="24"/>
        </w:rPr>
        <w:t>Loving wife of the late Edward Young.</w:t>
      </w:r>
      <w:proofErr w:type="gramEnd"/>
      <w:r w:rsidRPr="00F7799F">
        <w:rPr>
          <w:sz w:val="24"/>
          <w:szCs w:val="24"/>
        </w:rPr>
        <w:t xml:space="preserve"> She leaves to treasure her memories a loving daughter, Rosalyn Young, one grandson Darien, a devoted sister, Marie Green (George), two brothers, Bienville Jackson, Jr., Albert Jackson (Olivia) and two brothers in law, Sidney and Lloyd Young, and a devoted friend and driver Stafford Jacob. She is preceded in death by her parents Bienville and Annie B. Jackson, Sr., and one brother Henry Clay. </w:t>
      </w:r>
      <w:proofErr w:type="gramStart"/>
      <w:r w:rsidRPr="00F7799F">
        <w:rPr>
          <w:sz w:val="24"/>
          <w:szCs w:val="24"/>
        </w:rPr>
        <w:t>Survived by a host of nieces, nephews, relatives and friends.</w:t>
      </w:r>
      <w:proofErr w:type="gramEnd"/>
      <w:r w:rsidRPr="00F7799F">
        <w:rPr>
          <w:sz w:val="24"/>
          <w:szCs w:val="24"/>
        </w:rPr>
        <w:t xml:space="preserve"> </w:t>
      </w:r>
    </w:p>
    <w:p w:rsidR="00F7799F" w:rsidRPr="00F7799F" w:rsidRDefault="00F7799F" w:rsidP="00F7799F">
      <w:pPr>
        <w:rPr>
          <w:sz w:val="24"/>
          <w:szCs w:val="24"/>
        </w:rPr>
      </w:pPr>
      <w:bookmarkStart w:id="0" w:name="_GoBack"/>
      <w:bookmarkEnd w:id="0"/>
      <w:r w:rsidRPr="00F7799F">
        <w:rPr>
          <w:sz w:val="24"/>
          <w:szCs w:val="24"/>
        </w:rPr>
        <w:t xml:space="preserve">A celebration of life will be held on Saturday, April 30, 2016, for 1:30 p.m. at First Community Antioch Baptist Church, 10860 Hwy. 3125, </w:t>
      </w:r>
      <w:proofErr w:type="gramStart"/>
      <w:r w:rsidRPr="00F7799F">
        <w:rPr>
          <w:sz w:val="24"/>
          <w:szCs w:val="24"/>
        </w:rPr>
        <w:t>Gramercy</w:t>
      </w:r>
      <w:proofErr w:type="gramEnd"/>
      <w:r w:rsidRPr="00F7799F">
        <w:rPr>
          <w:sz w:val="24"/>
          <w:szCs w:val="24"/>
        </w:rPr>
        <w:t>, La. Pastor Ferdinand Gaines Jr. officiating. Interment Woodville Cemetery, Wallace, La. Visitation begins at 12:30 p.m. Treasures of Life Center for Life Funeral Services are entrusted with the arrangements of her final care. A gathering of family and friends will be held at Treasures of Life Center of Life Funeral Services on Friday, April 29, 2016 from 5 p.m. until 7 p.m.</w:t>
      </w:r>
    </w:p>
    <w:p w:rsidR="00F7799F" w:rsidRPr="00F7799F" w:rsidRDefault="00F7799F" w:rsidP="00F7799F">
      <w:pPr>
        <w:rPr>
          <w:sz w:val="24"/>
          <w:szCs w:val="24"/>
        </w:rPr>
      </w:pPr>
      <w:r w:rsidRPr="00F7799F">
        <w:rPr>
          <w:sz w:val="24"/>
          <w:szCs w:val="24"/>
        </w:rPr>
        <w:t>Legacy.com (accessed 5/29/2018)</w:t>
      </w:r>
    </w:p>
    <w:sectPr w:rsidR="00F7799F" w:rsidRPr="00F7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7EED"/>
    <w:multiLevelType w:val="multilevel"/>
    <w:tmpl w:val="629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74"/>
    <w:rsid w:val="00002624"/>
    <w:rsid w:val="002555E3"/>
    <w:rsid w:val="002C4B67"/>
    <w:rsid w:val="003027AA"/>
    <w:rsid w:val="00303FFD"/>
    <w:rsid w:val="00351D0B"/>
    <w:rsid w:val="0037344D"/>
    <w:rsid w:val="004C4DF8"/>
    <w:rsid w:val="005426BF"/>
    <w:rsid w:val="005818E0"/>
    <w:rsid w:val="006C1523"/>
    <w:rsid w:val="00783CC5"/>
    <w:rsid w:val="008D5F00"/>
    <w:rsid w:val="008E508D"/>
    <w:rsid w:val="00943540"/>
    <w:rsid w:val="00993012"/>
    <w:rsid w:val="00BF3095"/>
    <w:rsid w:val="00C6407B"/>
    <w:rsid w:val="00DC7174"/>
    <w:rsid w:val="00ED683D"/>
    <w:rsid w:val="00F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  <w:style w:type="character" w:customStyle="1" w:styleId="obittexthtml">
    <w:name w:val="obittexthtml"/>
    <w:basedOn w:val="DefaultParagraphFont"/>
    <w:rsid w:val="00943540"/>
  </w:style>
  <w:style w:type="character" w:customStyle="1" w:styleId="Heading2Char">
    <w:name w:val="Heading 2 Char"/>
    <w:basedOn w:val="DefaultParagraphFont"/>
    <w:link w:val="Heading2"/>
    <w:uiPriority w:val="9"/>
    <w:rsid w:val="000026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translate">
    <w:name w:val="notranslate"/>
    <w:basedOn w:val="DefaultParagraphFont"/>
    <w:rsid w:val="00993012"/>
  </w:style>
  <w:style w:type="paragraph" w:styleId="NormalWeb">
    <w:name w:val="Normal (Web)"/>
    <w:basedOn w:val="Normal"/>
    <w:uiPriority w:val="99"/>
    <w:semiHidden/>
    <w:unhideWhenUsed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799F"/>
  </w:style>
  <w:style w:type="character" w:customStyle="1" w:styleId="Heading1Char">
    <w:name w:val="Heading 1 Char"/>
    <w:basedOn w:val="DefaultParagraphFont"/>
    <w:link w:val="Heading1"/>
    <w:uiPriority w:val="9"/>
    <w:rsid w:val="00F77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sonherolocation3vcjc">
    <w:name w:val="personhero__location___3vcjc"/>
    <w:basedOn w:val="Normal"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herodatebfrlf">
    <w:name w:val="personhero__date___bfrlf"/>
    <w:basedOn w:val="Normal"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  <w:style w:type="character" w:customStyle="1" w:styleId="obittexthtml">
    <w:name w:val="obittexthtml"/>
    <w:basedOn w:val="DefaultParagraphFont"/>
    <w:rsid w:val="00943540"/>
  </w:style>
  <w:style w:type="character" w:customStyle="1" w:styleId="Heading2Char">
    <w:name w:val="Heading 2 Char"/>
    <w:basedOn w:val="DefaultParagraphFont"/>
    <w:link w:val="Heading2"/>
    <w:uiPriority w:val="9"/>
    <w:rsid w:val="000026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translate">
    <w:name w:val="notranslate"/>
    <w:basedOn w:val="DefaultParagraphFont"/>
    <w:rsid w:val="00993012"/>
  </w:style>
  <w:style w:type="paragraph" w:styleId="NormalWeb">
    <w:name w:val="Normal (Web)"/>
    <w:basedOn w:val="Normal"/>
    <w:uiPriority w:val="99"/>
    <w:semiHidden/>
    <w:unhideWhenUsed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799F"/>
  </w:style>
  <w:style w:type="character" w:customStyle="1" w:styleId="Heading1Char">
    <w:name w:val="Heading 1 Char"/>
    <w:basedOn w:val="DefaultParagraphFont"/>
    <w:link w:val="Heading1"/>
    <w:uiPriority w:val="9"/>
    <w:rsid w:val="00F77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sonherolocation3vcjc">
    <w:name w:val="personhero__location___3vcjc"/>
    <w:basedOn w:val="Normal"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herodatebfrlf">
    <w:name w:val="personhero__date___bfrlf"/>
    <w:basedOn w:val="Normal"/>
    <w:rsid w:val="00F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2018-04-28T22:44:00Z</dcterms:created>
  <dcterms:modified xsi:type="dcterms:W3CDTF">2018-05-29T15:52:00Z</dcterms:modified>
</cp:coreProperties>
</file>