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F4D8" w14:textId="02D4E205" w:rsidR="00AC39C4" w:rsidRDefault="00EC1ADB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Geraldine (Banks) Allen</w:t>
      </w:r>
    </w:p>
    <w:p w14:paraId="6304ACE0" w14:textId="5A2894DB" w:rsidR="00AC39C4" w:rsidRDefault="00EC1ADB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October 6, 1946 – April 23, 2018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0FABE6A5" w:rsidR="00AC39C4" w:rsidRDefault="00EC1ADB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noProof/>
        </w:rPr>
        <w:drawing>
          <wp:inline distT="0" distB="0" distL="0" distR="0" wp14:anchorId="55467FD6" wp14:editId="2F62FCDE">
            <wp:extent cx="2803586" cy="2286000"/>
            <wp:effectExtent l="0" t="0" r="0" b="0"/>
            <wp:docPr id="771325910" name="Picture 3" descr="A grave stone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25910" name="Picture 3" descr="A grave stone with a cros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19" cy="23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2992CFED" w14:textId="54034F39" w:rsidR="00EC1ADB" w:rsidRDefault="00EC1ADB" w:rsidP="00EC1ADB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EC1ADB">
        <w:rPr>
          <w:rFonts w:asciiTheme="minorHAnsi" w:hAnsiTheme="minorHAnsi" w:cstheme="minorHAnsi"/>
          <w:sz w:val="30"/>
          <w:szCs w:val="30"/>
        </w:rPr>
        <w:t xml:space="preserve">Geraldine Banks "Geri" Allen, a native of Paulina and a resident of Mableton, Ga. She passed away at </w:t>
      </w:r>
      <w:proofErr w:type="spellStart"/>
      <w:r w:rsidRPr="00EC1ADB">
        <w:rPr>
          <w:rFonts w:asciiTheme="minorHAnsi" w:hAnsiTheme="minorHAnsi" w:cstheme="minorHAnsi"/>
          <w:sz w:val="30"/>
          <w:szCs w:val="30"/>
        </w:rPr>
        <w:t>Kennestone</w:t>
      </w:r>
      <w:proofErr w:type="spellEnd"/>
      <w:r w:rsidRPr="00EC1ADB">
        <w:rPr>
          <w:rFonts w:asciiTheme="minorHAnsi" w:hAnsiTheme="minorHAnsi" w:cstheme="minorHAnsi"/>
          <w:sz w:val="30"/>
          <w:szCs w:val="30"/>
        </w:rPr>
        <w:t xml:space="preserve"> Hospital in Atlanta, Ga on Monday, April 23, 2018. She was 71. </w:t>
      </w:r>
    </w:p>
    <w:p w14:paraId="792C5633" w14:textId="77777777" w:rsidR="00EC1ADB" w:rsidRDefault="00EC1ADB" w:rsidP="00EC1ADB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EC1ADB">
        <w:rPr>
          <w:rFonts w:asciiTheme="minorHAnsi" w:hAnsiTheme="minorHAnsi" w:cstheme="minorHAnsi"/>
          <w:sz w:val="30"/>
          <w:szCs w:val="30"/>
        </w:rPr>
        <w:t xml:space="preserve">Visiting at King Solomon Baptist Church, North Courseault St., Lutcher, Saturday, May 5, </w:t>
      </w:r>
      <w:proofErr w:type="gramStart"/>
      <w:r w:rsidRPr="00EC1ADB">
        <w:rPr>
          <w:rFonts w:asciiTheme="minorHAnsi" w:hAnsiTheme="minorHAnsi" w:cstheme="minorHAnsi"/>
          <w:sz w:val="30"/>
          <w:szCs w:val="30"/>
        </w:rPr>
        <w:t>2018</w:t>
      </w:r>
      <w:proofErr w:type="gramEnd"/>
      <w:r w:rsidRPr="00EC1ADB">
        <w:rPr>
          <w:rFonts w:asciiTheme="minorHAnsi" w:hAnsiTheme="minorHAnsi" w:cstheme="minorHAnsi"/>
          <w:sz w:val="30"/>
          <w:szCs w:val="30"/>
        </w:rPr>
        <w:t xml:space="preserve"> from 9:00 a.m. until religious services at 10:00 a.m., conducted by the Rev. Kennard Rowdy Scott. Viewing prior to services only. Interment in Antioch Cemetery in Paulina. </w:t>
      </w:r>
    </w:p>
    <w:p w14:paraId="258E80E7" w14:textId="575DC186" w:rsidR="00ED4351" w:rsidRDefault="00EC1ADB" w:rsidP="00EC1ADB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EC1ADB">
        <w:rPr>
          <w:rFonts w:asciiTheme="minorHAnsi" w:hAnsiTheme="minorHAnsi" w:cstheme="minorHAnsi"/>
          <w:sz w:val="30"/>
          <w:szCs w:val="30"/>
        </w:rPr>
        <w:t xml:space="preserve">Survived by her son, Brian (Octavia) Turner. Sisters: Mercedes Mitchell, Ethel </w:t>
      </w:r>
      <w:proofErr w:type="spellStart"/>
      <w:r w:rsidRPr="00EC1ADB">
        <w:rPr>
          <w:rFonts w:asciiTheme="minorHAnsi" w:hAnsiTheme="minorHAnsi" w:cstheme="minorHAnsi"/>
          <w:sz w:val="30"/>
          <w:szCs w:val="30"/>
        </w:rPr>
        <w:t>Striggs</w:t>
      </w:r>
      <w:proofErr w:type="spellEnd"/>
      <w:r w:rsidRPr="00EC1ADB">
        <w:rPr>
          <w:rFonts w:asciiTheme="minorHAnsi" w:hAnsiTheme="minorHAnsi" w:cstheme="minorHAnsi"/>
          <w:sz w:val="30"/>
          <w:szCs w:val="30"/>
        </w:rPr>
        <w:t xml:space="preserve"> and Delma Ursin. Brothers: John (Anita) </w:t>
      </w:r>
      <w:proofErr w:type="spellStart"/>
      <w:r w:rsidRPr="00EC1ADB">
        <w:rPr>
          <w:rFonts w:asciiTheme="minorHAnsi" w:hAnsiTheme="minorHAnsi" w:cstheme="minorHAnsi"/>
          <w:sz w:val="30"/>
          <w:szCs w:val="30"/>
        </w:rPr>
        <w:t>Striggs</w:t>
      </w:r>
      <w:proofErr w:type="spellEnd"/>
      <w:r w:rsidRPr="00EC1ADB">
        <w:rPr>
          <w:rFonts w:asciiTheme="minorHAnsi" w:hAnsiTheme="minorHAnsi" w:cstheme="minorHAnsi"/>
          <w:sz w:val="30"/>
          <w:szCs w:val="30"/>
        </w:rPr>
        <w:t xml:space="preserve">, Roger and Thomas </w:t>
      </w:r>
      <w:proofErr w:type="spellStart"/>
      <w:r w:rsidRPr="00EC1ADB">
        <w:rPr>
          <w:rFonts w:asciiTheme="minorHAnsi" w:hAnsiTheme="minorHAnsi" w:cstheme="minorHAnsi"/>
          <w:sz w:val="30"/>
          <w:szCs w:val="30"/>
        </w:rPr>
        <w:t>Striggs</w:t>
      </w:r>
      <w:proofErr w:type="spellEnd"/>
      <w:r w:rsidRPr="00EC1ADB">
        <w:rPr>
          <w:rFonts w:asciiTheme="minorHAnsi" w:hAnsiTheme="minorHAnsi" w:cstheme="minorHAnsi"/>
          <w:sz w:val="30"/>
          <w:szCs w:val="30"/>
        </w:rPr>
        <w:t xml:space="preserve"> and Molen (Joann) Ursin. Sister-in-law: Dana Banks. Her best friend, Cynthia Rambo; numerous grandchildren, great-grandchildren, </w:t>
      </w:r>
      <w:r w:rsidRPr="00EC1ADB">
        <w:rPr>
          <w:rFonts w:asciiTheme="minorHAnsi" w:hAnsiTheme="minorHAnsi" w:cstheme="minorHAnsi"/>
          <w:sz w:val="30"/>
          <w:szCs w:val="30"/>
        </w:rPr>
        <w:t>nieces</w:t>
      </w:r>
      <w:r w:rsidRPr="00EC1ADB">
        <w:rPr>
          <w:rFonts w:asciiTheme="minorHAnsi" w:hAnsiTheme="minorHAnsi" w:cstheme="minorHAnsi"/>
          <w:sz w:val="30"/>
          <w:szCs w:val="30"/>
        </w:rPr>
        <w:t xml:space="preserve">, nephews, cousins, godchildren, other relatives and friends. Preceded in death by her parents: Joseph Banks, Sr. and Delma Ursin Banks. Stepfather, John </w:t>
      </w:r>
      <w:proofErr w:type="spellStart"/>
      <w:r w:rsidRPr="00EC1ADB">
        <w:rPr>
          <w:rFonts w:asciiTheme="minorHAnsi" w:hAnsiTheme="minorHAnsi" w:cstheme="minorHAnsi"/>
          <w:sz w:val="30"/>
          <w:szCs w:val="30"/>
        </w:rPr>
        <w:t>Striggs</w:t>
      </w:r>
      <w:proofErr w:type="spellEnd"/>
      <w:r w:rsidRPr="00EC1ADB">
        <w:rPr>
          <w:rFonts w:asciiTheme="minorHAnsi" w:hAnsiTheme="minorHAnsi" w:cstheme="minorHAnsi"/>
          <w:sz w:val="30"/>
          <w:szCs w:val="30"/>
        </w:rPr>
        <w:t xml:space="preserve">. Brothers: Joseph Banks, Jr., Reginald </w:t>
      </w:r>
      <w:proofErr w:type="spellStart"/>
      <w:r w:rsidRPr="00EC1ADB">
        <w:rPr>
          <w:rFonts w:asciiTheme="minorHAnsi" w:hAnsiTheme="minorHAnsi" w:cstheme="minorHAnsi"/>
          <w:sz w:val="30"/>
          <w:szCs w:val="30"/>
        </w:rPr>
        <w:t>Striggs</w:t>
      </w:r>
      <w:proofErr w:type="spellEnd"/>
      <w:r w:rsidRPr="00EC1ADB">
        <w:rPr>
          <w:rFonts w:asciiTheme="minorHAnsi" w:hAnsiTheme="minorHAnsi" w:cstheme="minorHAnsi"/>
          <w:sz w:val="30"/>
          <w:szCs w:val="30"/>
        </w:rPr>
        <w:t xml:space="preserve"> and Nathaniel Banks. </w:t>
      </w:r>
      <w:r w:rsidRPr="00EC1ADB">
        <w:rPr>
          <w:rFonts w:asciiTheme="minorHAnsi" w:hAnsiTheme="minorHAnsi" w:cstheme="minorHAnsi"/>
          <w:sz w:val="30"/>
          <w:szCs w:val="30"/>
        </w:rPr>
        <w:br/>
      </w: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EC1ADB">
        <w:rPr>
          <w:rFonts w:asciiTheme="minorHAnsi" w:hAnsiTheme="minorHAnsi" w:cstheme="minorHAnsi"/>
          <w:sz w:val="30"/>
          <w:szCs w:val="30"/>
        </w:rPr>
        <w:t>BRAZIER-WATSON FUNERAL HOME IN CHARGE OF ARRANGEMENTS. Visit us at www.brazierwatson.com to sign our guest book.</w:t>
      </w:r>
    </w:p>
    <w:p w14:paraId="6EE3A25E" w14:textId="77777777" w:rsidR="00EC1ADB" w:rsidRPr="004B734F" w:rsidRDefault="00EC1ADB" w:rsidP="00EC1ADB">
      <w:pPr>
        <w:rPr>
          <w:rFonts w:asciiTheme="minorHAnsi" w:hAnsiTheme="minorHAnsi" w:cstheme="minorHAnsi"/>
          <w:sz w:val="30"/>
          <w:szCs w:val="30"/>
        </w:rPr>
      </w:pPr>
    </w:p>
    <w:p w14:paraId="36B8CE06" w14:textId="77777777" w:rsidR="00EC1ADB" w:rsidRDefault="00EC1ADB" w:rsidP="00EC1ADB">
      <w:pPr>
        <w:rPr>
          <w:rFonts w:asciiTheme="minorHAnsi" w:hAnsiTheme="minorHAnsi" w:cstheme="minorHAnsi"/>
          <w:sz w:val="30"/>
          <w:szCs w:val="30"/>
        </w:rPr>
      </w:pPr>
      <w:r w:rsidRPr="00EC1ADB">
        <w:rPr>
          <w:rFonts w:asciiTheme="minorHAnsi" w:hAnsiTheme="minorHAnsi" w:cstheme="minorHAnsi"/>
          <w:sz w:val="30"/>
          <w:szCs w:val="30"/>
        </w:rPr>
        <w:t>TheAdvocate.com</w:t>
      </w:r>
    </w:p>
    <w:p w14:paraId="6A63F0B2" w14:textId="2368D0A8" w:rsidR="00AC39C4" w:rsidRPr="004B734F" w:rsidRDefault="00EC1ADB" w:rsidP="00EC1ADB">
      <w:pPr>
        <w:rPr>
          <w:rFonts w:asciiTheme="minorHAnsi" w:hAnsiTheme="minorHAnsi" w:cstheme="minorHAnsi"/>
          <w:sz w:val="30"/>
          <w:szCs w:val="30"/>
        </w:rPr>
      </w:pPr>
      <w:r w:rsidRPr="00EC1ADB">
        <w:rPr>
          <w:rFonts w:asciiTheme="minorHAnsi" w:hAnsiTheme="minorHAnsi" w:cstheme="minorHAnsi"/>
          <w:sz w:val="30"/>
          <w:szCs w:val="30"/>
        </w:rPr>
        <w:t>May 2 to May 5, 201</w:t>
      </w:r>
      <w:r>
        <w:rPr>
          <w:rFonts w:asciiTheme="minorHAnsi" w:hAnsiTheme="minorHAnsi" w:cstheme="minorHAnsi"/>
          <w:sz w:val="30"/>
          <w:szCs w:val="30"/>
        </w:rPr>
        <w:t>8</w:t>
      </w:r>
    </w:p>
    <w:sectPr w:rsidR="00AC39C4" w:rsidRPr="004B734F" w:rsidSect="0009723A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9723A"/>
    <w:rsid w:val="000F58E9"/>
    <w:rsid w:val="001C79DA"/>
    <w:rsid w:val="004B734F"/>
    <w:rsid w:val="00A17A25"/>
    <w:rsid w:val="00AC39C4"/>
    <w:rsid w:val="00B0603E"/>
    <w:rsid w:val="00CD219F"/>
    <w:rsid w:val="00EC1ADB"/>
    <w:rsid w:val="00ED4351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2024-11-30T21:26:00Z</dcterms:created>
  <dcterms:modified xsi:type="dcterms:W3CDTF">2024-11-30T21:26:00Z</dcterms:modified>
  <dc:language>en-US</dc:language>
</cp:coreProperties>
</file>