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6CEE7232" w:rsidR="00BD3F99" w:rsidRPr="00BD3F99" w:rsidRDefault="006C2434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James Anthony</w:t>
      </w:r>
      <w:r w:rsidR="0070273F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70273F">
        <w:rPr>
          <w:rFonts w:ascii="Calibri" w:hAnsi="Calibri" w:cs="Calibri"/>
          <w:sz w:val="40"/>
          <w:szCs w:val="40"/>
        </w:rPr>
        <w:t>Duhone</w:t>
      </w:r>
      <w:proofErr w:type="spellEnd"/>
    </w:p>
    <w:p w14:paraId="4D76E410" w14:textId="4A289591" w:rsidR="00BD3F99" w:rsidRDefault="006C2434" w:rsidP="00734F4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16, 1979 – February 6, 2003</w:t>
      </w:r>
    </w:p>
    <w:p w14:paraId="3004FBFA" w14:textId="77777777" w:rsidR="006C1B8C" w:rsidRPr="00F25888" w:rsidRDefault="006C1B8C" w:rsidP="006C1B8C">
      <w:pPr>
        <w:spacing w:after="0" w:line="240" w:lineRule="auto"/>
        <w:jc w:val="center"/>
        <w:rPr>
          <w:rFonts w:ascii="Calibri" w:hAnsi="Calibri" w:cs="Calibri"/>
        </w:rPr>
      </w:pPr>
    </w:p>
    <w:p w14:paraId="6A6B3AB4" w14:textId="5B7CE264" w:rsidR="00BD3F99" w:rsidRPr="00BD3F99" w:rsidRDefault="0070273F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6C2434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10608AB" wp14:editId="26788C48">
            <wp:extent cx="4067175" cy="2371725"/>
            <wp:effectExtent l="0" t="0" r="9525" b="9525"/>
            <wp:docPr id="1585882743" name="Picture 7" descr="A grave stone with a nam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82743" name="Picture 7" descr="A grave stone with a name on i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4" t="4438" r="5491" b="40311"/>
                    <a:stretch/>
                  </pic:blipFill>
                  <pic:spPr bwMode="auto">
                    <a:xfrm>
                      <a:off x="0" y="0"/>
                      <a:ext cx="40671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E3BB2" w14:textId="77777777" w:rsidR="00DF06ED" w:rsidRDefault="00DF06ED" w:rsidP="00734F4D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5FD99F2D" w14:textId="77777777" w:rsidR="00685401" w:rsidRDefault="00685401" w:rsidP="006854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>
        <w:rPr>
          <w:rFonts w:ascii="Calibri" w:hAnsi="Calibri" w:cs="Calibri"/>
          <w:color w:val="404F57"/>
          <w:sz w:val="30"/>
          <w:szCs w:val="30"/>
        </w:rPr>
        <w:t xml:space="preserve">   </w:t>
      </w:r>
      <w:r w:rsidRPr="00685401">
        <w:rPr>
          <w:rFonts w:ascii="Calibri" w:hAnsi="Calibri" w:cs="Calibri"/>
          <w:color w:val="404F57"/>
          <w:sz w:val="30"/>
          <w:szCs w:val="30"/>
        </w:rPr>
        <w:t xml:space="preserve">James Anthony (Lil-James) Duhon at Medical Center of Louisiana at New Orleans, at 12:30 PM Thursday, February 6, 2003. Son of Cynthia Duhon Williams of Lutcher, LA and James Johnson, Jr. of Laplace, LA. Husband of Shemika Sullivan Duhon of Laplace, LA. </w:t>
      </w:r>
      <w:proofErr w:type="gramStart"/>
      <w:r w:rsidRPr="00685401">
        <w:rPr>
          <w:rFonts w:ascii="Calibri" w:hAnsi="Calibri" w:cs="Calibri"/>
          <w:color w:val="404F57"/>
          <w:sz w:val="30"/>
          <w:szCs w:val="30"/>
        </w:rPr>
        <w:t>Step-Son</w:t>
      </w:r>
      <w:proofErr w:type="gramEnd"/>
      <w:r w:rsidRPr="00685401">
        <w:rPr>
          <w:rFonts w:ascii="Calibri" w:hAnsi="Calibri" w:cs="Calibri"/>
          <w:color w:val="404F57"/>
          <w:sz w:val="30"/>
          <w:szCs w:val="30"/>
        </w:rPr>
        <w:t xml:space="preserve"> of Lawrence Williams, Sr. and Mary K. Johnson. Father of Charles Lucas of Convent, LA. Brother of Eric Duhon and Lawrence and Courtney Williams, all of Lutcher, LA. </w:t>
      </w:r>
      <w:proofErr w:type="gramStart"/>
      <w:r w:rsidRPr="00685401">
        <w:rPr>
          <w:rFonts w:ascii="Calibri" w:hAnsi="Calibri" w:cs="Calibri"/>
          <w:color w:val="404F57"/>
          <w:sz w:val="30"/>
          <w:szCs w:val="30"/>
        </w:rPr>
        <w:t>Step-Brother</w:t>
      </w:r>
      <w:proofErr w:type="gramEnd"/>
      <w:r w:rsidRPr="00685401">
        <w:rPr>
          <w:rFonts w:ascii="Calibri" w:hAnsi="Calibri" w:cs="Calibri"/>
          <w:color w:val="404F57"/>
          <w:sz w:val="30"/>
          <w:szCs w:val="30"/>
        </w:rPr>
        <w:t xml:space="preserve"> of Michael Beckless and James Johnson, III. Grandson of Audrey Mae and Joseph Duhon, Sr., Richard, Jr. and Brenda Mitchell. Son-in-law of Judy Sullivan and Lionel Mason. Also survived by </w:t>
      </w:r>
      <w:proofErr w:type="gramStart"/>
      <w:r w:rsidRPr="00685401">
        <w:rPr>
          <w:rFonts w:ascii="Calibri" w:hAnsi="Calibri" w:cs="Calibri"/>
          <w:color w:val="404F57"/>
          <w:sz w:val="30"/>
          <w:szCs w:val="30"/>
        </w:rPr>
        <w:t>a number of</w:t>
      </w:r>
      <w:proofErr w:type="gramEnd"/>
      <w:r w:rsidRPr="00685401">
        <w:rPr>
          <w:rFonts w:ascii="Calibri" w:hAnsi="Calibri" w:cs="Calibri"/>
          <w:color w:val="404F57"/>
          <w:sz w:val="30"/>
          <w:szCs w:val="30"/>
        </w:rPr>
        <w:t xml:space="preserve"> nieces, nephews, cousins, aunts, uncles, other relatives and friends. Age 23 years. </w:t>
      </w:r>
    </w:p>
    <w:p w14:paraId="067E1277" w14:textId="1D47C09D" w:rsidR="00685401" w:rsidRPr="00685401" w:rsidRDefault="00685401" w:rsidP="00685401">
      <w:pPr>
        <w:pStyle w:val="yiv5520055228msonormal"/>
        <w:shd w:val="clear" w:color="auto" w:fill="FFFFFF"/>
        <w:rPr>
          <w:rFonts w:ascii="Calibri" w:hAnsi="Calibri" w:cs="Calibri"/>
          <w:color w:val="404F57"/>
          <w:sz w:val="30"/>
          <w:szCs w:val="30"/>
        </w:rPr>
      </w:pPr>
      <w:r>
        <w:rPr>
          <w:rFonts w:ascii="Calibri" w:hAnsi="Calibri" w:cs="Calibri"/>
          <w:color w:val="404F57"/>
          <w:sz w:val="30"/>
          <w:szCs w:val="30"/>
        </w:rPr>
        <w:t xml:space="preserve">   </w:t>
      </w:r>
      <w:r w:rsidRPr="00685401">
        <w:rPr>
          <w:rFonts w:ascii="Calibri" w:hAnsi="Calibri" w:cs="Calibri"/>
          <w:color w:val="404F57"/>
          <w:sz w:val="30"/>
          <w:szCs w:val="30"/>
        </w:rPr>
        <w:t xml:space="preserve">Visiting at First Community Antioch Baptist Church, Highway 3125, Lutcher, LA., Thursday, February 13, </w:t>
      </w:r>
      <w:proofErr w:type="gramStart"/>
      <w:r w:rsidRPr="00685401">
        <w:rPr>
          <w:rFonts w:ascii="Calibri" w:hAnsi="Calibri" w:cs="Calibri"/>
          <w:color w:val="404F57"/>
          <w:sz w:val="30"/>
          <w:szCs w:val="30"/>
        </w:rPr>
        <w:t>2003</w:t>
      </w:r>
      <w:proofErr w:type="gramEnd"/>
      <w:r w:rsidRPr="00685401">
        <w:rPr>
          <w:rFonts w:ascii="Calibri" w:hAnsi="Calibri" w:cs="Calibri"/>
          <w:color w:val="404F57"/>
          <w:sz w:val="30"/>
          <w:szCs w:val="30"/>
        </w:rPr>
        <w:t xml:space="preserve"> from 9:30 AM until Religious Services at 11:00 AM conducted by the Rev. Gary Bolden: Rev. Ferdinand Gaines, Pastor. Interment in Antioch Cemetery, Paulina, LA. BRAZIER-WATSON FUNERAL HOME IN CHARGE OF ARRANGEMENTS.</w:t>
      </w:r>
    </w:p>
    <w:p w14:paraId="4562C80E" w14:textId="77777777" w:rsidR="00685401" w:rsidRDefault="00685401" w:rsidP="00685401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685401">
        <w:rPr>
          <w:rFonts w:ascii="Calibri" w:hAnsi="Calibri" w:cs="Calibri"/>
          <w:color w:val="404F57"/>
          <w:sz w:val="30"/>
          <w:szCs w:val="30"/>
        </w:rPr>
        <w:t>The Times-Picayune</w:t>
      </w:r>
      <w:r>
        <w:rPr>
          <w:rFonts w:ascii="Calibri" w:hAnsi="Calibri" w:cs="Calibri"/>
          <w:color w:val="404F57"/>
          <w:sz w:val="30"/>
          <w:szCs w:val="30"/>
        </w:rPr>
        <w:t>, New Orleans, Louisiana</w:t>
      </w:r>
    </w:p>
    <w:p w14:paraId="17C3DAC8" w14:textId="5A551448" w:rsidR="00685401" w:rsidRPr="00685401" w:rsidRDefault="00685401" w:rsidP="00685401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685401">
        <w:rPr>
          <w:rFonts w:ascii="Calibri" w:hAnsi="Calibri" w:cs="Calibri"/>
          <w:color w:val="404F57"/>
          <w:sz w:val="30"/>
          <w:szCs w:val="30"/>
        </w:rPr>
        <w:t>Feb. 12, 2003</w:t>
      </w:r>
    </w:p>
    <w:p w14:paraId="21579EEC" w14:textId="2D223CC4" w:rsidR="00BD3F99" w:rsidRDefault="00BD3F99" w:rsidP="0070273F">
      <w:pPr>
        <w:pStyle w:val="yiv5520055228msonormal"/>
        <w:shd w:val="clear" w:color="auto" w:fill="FFFFFF"/>
        <w:spacing w:before="0" w:beforeAutospacing="0" w:after="0" w:afterAutospacing="0"/>
      </w:pPr>
    </w:p>
    <w:sectPr w:rsidR="00BD3F99" w:rsidSect="0068540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4E0F7C"/>
    <w:rsid w:val="00685401"/>
    <w:rsid w:val="006C1B8C"/>
    <w:rsid w:val="006C2434"/>
    <w:rsid w:val="0070273F"/>
    <w:rsid w:val="00734F4D"/>
    <w:rsid w:val="00752488"/>
    <w:rsid w:val="00B30853"/>
    <w:rsid w:val="00BD3F99"/>
    <w:rsid w:val="00CB2893"/>
    <w:rsid w:val="00DF06ED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24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4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880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867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5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3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42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69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29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52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1073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993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1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48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1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23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3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2025-03-04T15:03:00Z</dcterms:created>
  <dcterms:modified xsi:type="dcterms:W3CDTF">2025-03-04T15:03:00Z</dcterms:modified>
</cp:coreProperties>
</file>