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896" w14:textId="0541437B" w:rsidR="00356F89" w:rsidRPr="00356F89" w:rsidRDefault="00412055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Dorothy Mae</w:t>
      </w:r>
      <w:r w:rsidR="00C3329B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Joseph</w:t>
      </w:r>
    </w:p>
    <w:p w14:paraId="51480BF6" w14:textId="5B49E2B5" w:rsidR="00356F89" w:rsidRPr="00356F89" w:rsidRDefault="00010D5B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November 14, </w:t>
      </w:r>
      <w:r w:rsidR="00412055">
        <w:rPr>
          <w:rFonts w:ascii="Calibri" w:hAnsi="Calibri" w:cs="Calibri"/>
          <w:sz w:val="40"/>
          <w:szCs w:val="40"/>
        </w:rPr>
        <w:t>1938 – December 8, 2005</w:t>
      </w:r>
    </w:p>
    <w:p w14:paraId="157357F0" w14:textId="77777777" w:rsidR="00356F89" w:rsidRPr="00356F89" w:rsidRDefault="00356F89" w:rsidP="00356F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CBDB9BD" w14:textId="3828DB4C" w:rsidR="00356F89" w:rsidRDefault="00010D5B" w:rsidP="00356F89">
      <w:pPr>
        <w:jc w:val="center"/>
      </w:pPr>
      <w:r>
        <w:rPr>
          <w:noProof/>
        </w:rPr>
        <w:drawing>
          <wp:inline distT="0" distB="0" distL="0" distR="0" wp14:anchorId="0BD04FA4" wp14:editId="13FB187F">
            <wp:extent cx="3971925" cy="3784161"/>
            <wp:effectExtent l="0" t="0" r="0" b="6985"/>
            <wp:docPr id="1714970657" name="Picture 6" descr="A heart shaped tombstone with a hand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70657" name="Picture 6" descr="A heart shaped tombstone with a hand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76" cy="38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6AD2" w14:textId="77777777" w:rsidR="00356F89" w:rsidRDefault="00356F89"/>
    <w:p w14:paraId="5920BE19" w14:textId="70BBD235" w:rsidR="00167B96" w:rsidRDefault="00167B96" w:rsidP="0046664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7B96">
        <w:rPr>
          <w:rFonts w:ascii="Calibri" w:hAnsi="Calibri" w:cs="Calibri"/>
          <w:sz w:val="30"/>
          <w:szCs w:val="30"/>
        </w:rPr>
        <w:t>Dorothy Joseph at Doctor's Hospital</w:t>
      </w:r>
      <w:r>
        <w:rPr>
          <w:rFonts w:ascii="Calibri" w:hAnsi="Calibri" w:cs="Calibri"/>
          <w:sz w:val="30"/>
          <w:szCs w:val="30"/>
        </w:rPr>
        <w:t xml:space="preserve">, </w:t>
      </w:r>
      <w:r w:rsidRPr="00167B96">
        <w:rPr>
          <w:rFonts w:ascii="Calibri" w:hAnsi="Calibri" w:cs="Calibri"/>
          <w:sz w:val="30"/>
          <w:szCs w:val="30"/>
        </w:rPr>
        <w:t>Parkway, Houston, TX on Thursday,</w:t>
      </w:r>
      <w:r>
        <w:rPr>
          <w:rFonts w:ascii="Calibri" w:hAnsi="Calibri" w:cs="Calibri"/>
          <w:sz w:val="30"/>
          <w:szCs w:val="30"/>
        </w:rPr>
        <w:t xml:space="preserve"> </w:t>
      </w:r>
      <w:r w:rsidRPr="00167B96">
        <w:rPr>
          <w:rFonts w:ascii="Calibri" w:hAnsi="Calibri" w:cs="Calibri"/>
          <w:sz w:val="30"/>
          <w:szCs w:val="30"/>
        </w:rPr>
        <w:t>December 8, 2005.</w:t>
      </w:r>
      <w:r w:rsidRPr="00167B9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67B96">
        <w:rPr>
          <w:rFonts w:ascii="Calibri" w:hAnsi="Calibri" w:cs="Calibri"/>
          <w:sz w:val="30"/>
          <w:szCs w:val="30"/>
        </w:rPr>
        <w:t xml:space="preserve">Daughter of the </w:t>
      </w:r>
      <w:proofErr w:type="gramStart"/>
      <w:r w:rsidRPr="00167B96">
        <w:rPr>
          <w:rFonts w:ascii="Calibri" w:hAnsi="Calibri" w:cs="Calibri"/>
          <w:sz w:val="30"/>
          <w:szCs w:val="30"/>
        </w:rPr>
        <w:t>late</w:t>
      </w:r>
      <w:proofErr w:type="gramEnd"/>
      <w:r w:rsidRPr="00167B96">
        <w:rPr>
          <w:rFonts w:ascii="Calibri" w:hAnsi="Calibri" w:cs="Calibri"/>
          <w:sz w:val="30"/>
          <w:szCs w:val="30"/>
        </w:rPr>
        <w:t xml:space="preserve"> Ernest Joseph Sr., and Ethel Starks Joseph.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>Mother of Cheryl Woodard, Cassandra Coney and Catasha Joseph.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>Sister of Jacqueline Mills, Stella French, Andrew, Jackie and Ernest Joseph Jr. and the late Ernest Joseph, Jr.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 xml:space="preserve">Grandmother </w:t>
      </w:r>
      <w:r w:rsidRPr="00167B96">
        <w:rPr>
          <w:rFonts w:ascii="Calibri" w:hAnsi="Calibri" w:cs="Calibri"/>
          <w:sz w:val="30"/>
          <w:szCs w:val="30"/>
        </w:rPr>
        <w:t>of</w:t>
      </w:r>
      <w:r w:rsidRPr="00167B96">
        <w:rPr>
          <w:rFonts w:ascii="Calibri" w:hAnsi="Calibri" w:cs="Calibri"/>
          <w:sz w:val="30"/>
          <w:szCs w:val="30"/>
        </w:rPr>
        <w:t xml:space="preserve"> Brittany and Jordan Woodard and Zachary Coney. Mother-in-law of Gregory Woodard and Steve Coney. Sister-in-law of Madeline, Lena Mae and Patricia Joseph.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>Also survived by numerous nieces, nephews, cousins, other relatives and friends.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 xml:space="preserve">Age 67. </w:t>
      </w:r>
    </w:p>
    <w:p w14:paraId="5D489ACA" w14:textId="7CF5E65E" w:rsidR="00167B96" w:rsidRDefault="00167B96" w:rsidP="0046664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7B96">
        <w:rPr>
          <w:rFonts w:ascii="Calibri" w:hAnsi="Calibri" w:cs="Calibri"/>
          <w:sz w:val="30"/>
          <w:szCs w:val="30"/>
        </w:rPr>
        <w:t>Visiting at Mt. Olive Baptist Church, 3143</w:t>
      </w:r>
      <w:r>
        <w:rPr>
          <w:rFonts w:ascii="Calibri" w:hAnsi="Calibri" w:cs="Calibri"/>
          <w:sz w:val="30"/>
          <w:szCs w:val="30"/>
        </w:rPr>
        <w:t xml:space="preserve"> </w:t>
      </w:r>
      <w:r w:rsidRPr="00167B96">
        <w:rPr>
          <w:rFonts w:ascii="Calibri" w:hAnsi="Calibri" w:cs="Calibri"/>
          <w:sz w:val="30"/>
          <w:szCs w:val="30"/>
        </w:rPr>
        <w:t xml:space="preserve">Highway 642, Paulina, LA., Saturday Dec. 17, </w:t>
      </w:r>
      <w:proofErr w:type="gramStart"/>
      <w:r w:rsidRPr="00167B96">
        <w:rPr>
          <w:rFonts w:ascii="Calibri" w:hAnsi="Calibri" w:cs="Calibri"/>
          <w:sz w:val="30"/>
          <w:szCs w:val="30"/>
        </w:rPr>
        <w:t>2005</w:t>
      </w:r>
      <w:proofErr w:type="gramEnd"/>
      <w:r w:rsidRPr="00167B96">
        <w:rPr>
          <w:rFonts w:ascii="Calibri" w:hAnsi="Calibri" w:cs="Calibri"/>
          <w:sz w:val="30"/>
          <w:szCs w:val="30"/>
        </w:rPr>
        <w:t xml:space="preserve"> from 9:30 a.m. until religious services at</w:t>
      </w:r>
      <w:r>
        <w:rPr>
          <w:rFonts w:ascii="Calibri" w:hAnsi="Calibri" w:cs="Calibri"/>
          <w:sz w:val="30"/>
          <w:szCs w:val="30"/>
        </w:rPr>
        <w:t xml:space="preserve"> </w:t>
      </w:r>
      <w:r w:rsidRPr="00167B96">
        <w:rPr>
          <w:rFonts w:ascii="Calibri" w:hAnsi="Calibri" w:cs="Calibri"/>
          <w:sz w:val="30"/>
          <w:szCs w:val="30"/>
        </w:rPr>
        <w:t>11:00 a.m. conducted by the Rev. Elmo Lee.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>Interment in Antioch Cemetery in Paulina, LA.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67B96">
        <w:rPr>
          <w:rFonts w:ascii="Calibri" w:hAnsi="Calibri" w:cs="Calibri"/>
          <w:sz w:val="30"/>
          <w:szCs w:val="30"/>
        </w:rPr>
        <w:t xml:space="preserve">Brazier-Watson Funeral Home </w:t>
      </w:r>
      <w:proofErr w:type="gramStart"/>
      <w:r w:rsidRPr="00167B96">
        <w:rPr>
          <w:rFonts w:ascii="Calibri" w:hAnsi="Calibri" w:cs="Calibri"/>
          <w:sz w:val="30"/>
          <w:szCs w:val="30"/>
        </w:rPr>
        <w:t>In</w:t>
      </w:r>
      <w:proofErr w:type="gramEnd"/>
      <w:r w:rsidRPr="00167B96">
        <w:rPr>
          <w:rFonts w:ascii="Calibri" w:hAnsi="Calibri" w:cs="Calibri"/>
          <w:sz w:val="30"/>
          <w:szCs w:val="30"/>
        </w:rPr>
        <w:t xml:space="preserve"> Charge of Arrangements</w:t>
      </w:r>
      <w:r w:rsidRPr="00167B96">
        <w:rPr>
          <w:rFonts w:ascii="Calibri" w:hAnsi="Calibri" w:cs="Calibri"/>
          <w:sz w:val="30"/>
          <w:szCs w:val="30"/>
        </w:rPr>
        <w:br/>
      </w:r>
    </w:p>
    <w:p w14:paraId="5EF71E7F" w14:textId="77777777" w:rsidR="00167B96" w:rsidRDefault="00167B96" w:rsidP="0046664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67B96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6326060" w14:textId="37B6893E" w:rsidR="00167B96" w:rsidRPr="00B64F5E" w:rsidRDefault="00167B96" w:rsidP="00167B9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67B96">
        <w:rPr>
          <w:rFonts w:ascii="Calibri" w:hAnsi="Calibri" w:cs="Calibri"/>
          <w:sz w:val="30"/>
          <w:szCs w:val="30"/>
        </w:rPr>
        <w:t>Dec. 16, 2005</w:t>
      </w:r>
    </w:p>
    <w:sectPr w:rsidR="00167B96" w:rsidRPr="00B64F5E" w:rsidSect="00356F89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9"/>
    <w:rsid w:val="00010D5B"/>
    <w:rsid w:val="000B69F9"/>
    <w:rsid w:val="00167B96"/>
    <w:rsid w:val="002A65C6"/>
    <w:rsid w:val="002C5BF1"/>
    <w:rsid w:val="002C728C"/>
    <w:rsid w:val="00356F89"/>
    <w:rsid w:val="00412055"/>
    <w:rsid w:val="0046664E"/>
    <w:rsid w:val="00B30853"/>
    <w:rsid w:val="00B64F5E"/>
    <w:rsid w:val="00C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4913"/>
  <w15:chartTrackingRefBased/>
  <w15:docId w15:val="{F830A22E-6988-4B1D-B503-41AAB1F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1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45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3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0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6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2025-03-04T20:31:00Z</dcterms:created>
  <dcterms:modified xsi:type="dcterms:W3CDTF">2025-03-04T20:31:00Z</dcterms:modified>
</cp:coreProperties>
</file>