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5987" w14:textId="03B746A6" w:rsidR="008B0F2B" w:rsidRDefault="008B0F2B" w:rsidP="008523AF">
      <w:pPr>
        <w:spacing w:after="0" w:line="240" w:lineRule="auto"/>
        <w:rPr>
          <w:rFonts w:ascii="Calibri" w:hAnsi="Calibri" w:cs="Calibri"/>
          <w:sz w:val="30"/>
          <w:szCs w:val="30"/>
        </w:rPr>
      </w:pPr>
      <w:r w:rsidRPr="008523AF">
        <w:rPr>
          <w:rFonts w:ascii="Calibri" w:hAnsi="Calibri" w:cs="Calibri"/>
          <w:sz w:val="30"/>
          <w:szCs w:val="30"/>
        </w:rPr>
        <w:t xml:space="preserve">MAYHO </w:t>
      </w:r>
    </w:p>
    <w:p w14:paraId="373AC180" w14:textId="77777777" w:rsidR="008523AF" w:rsidRPr="008523AF" w:rsidRDefault="008523AF" w:rsidP="008523AF">
      <w:pPr>
        <w:spacing w:after="0" w:line="240" w:lineRule="auto"/>
        <w:rPr>
          <w:rFonts w:ascii="Calibri" w:hAnsi="Calibri" w:cs="Calibri"/>
          <w:sz w:val="30"/>
          <w:szCs w:val="30"/>
        </w:rPr>
      </w:pPr>
    </w:p>
    <w:p w14:paraId="7DFDD56C" w14:textId="10F7987D" w:rsidR="008B0F2B" w:rsidRPr="008523AF" w:rsidRDefault="008B0F2B" w:rsidP="008523AF">
      <w:pPr>
        <w:spacing w:after="0" w:line="240" w:lineRule="auto"/>
        <w:rPr>
          <w:rFonts w:ascii="Calibri" w:hAnsi="Calibri" w:cs="Calibri"/>
          <w:sz w:val="30"/>
          <w:szCs w:val="30"/>
        </w:rPr>
      </w:pPr>
      <w:r w:rsidRPr="008523AF">
        <w:rPr>
          <w:rFonts w:ascii="Calibri" w:hAnsi="Calibri" w:cs="Calibri"/>
          <w:sz w:val="30"/>
          <w:szCs w:val="30"/>
        </w:rPr>
        <w:t xml:space="preserve">   On Monday, January 18, 1965, of 3:30 o’clock p.m., Reverend Thomas </w:t>
      </w:r>
      <w:proofErr w:type="spellStart"/>
      <w:r w:rsidRPr="008523AF">
        <w:rPr>
          <w:rFonts w:ascii="Calibri" w:hAnsi="Calibri" w:cs="Calibri"/>
          <w:sz w:val="30"/>
          <w:szCs w:val="30"/>
        </w:rPr>
        <w:t>Mayho</w:t>
      </w:r>
      <w:proofErr w:type="spellEnd"/>
      <w:r w:rsidRPr="008523AF">
        <w:rPr>
          <w:rFonts w:ascii="Calibri" w:hAnsi="Calibri" w:cs="Calibri"/>
          <w:sz w:val="30"/>
          <w:szCs w:val="30"/>
        </w:rPr>
        <w:t xml:space="preserve">, husband of the late Felonise </w:t>
      </w:r>
      <w:proofErr w:type="spellStart"/>
      <w:r w:rsidRPr="008523AF">
        <w:rPr>
          <w:rFonts w:ascii="Calibri" w:hAnsi="Calibri" w:cs="Calibri"/>
          <w:sz w:val="30"/>
          <w:szCs w:val="30"/>
        </w:rPr>
        <w:t>Mayho</w:t>
      </w:r>
      <w:proofErr w:type="spellEnd"/>
      <w:r w:rsidRPr="008523AF">
        <w:rPr>
          <w:rFonts w:ascii="Calibri" w:hAnsi="Calibri" w:cs="Calibri"/>
          <w:sz w:val="30"/>
          <w:szCs w:val="30"/>
        </w:rPr>
        <w:t xml:space="preserve">, father of Romalis </w:t>
      </w:r>
      <w:proofErr w:type="spellStart"/>
      <w:r w:rsidRPr="008523AF">
        <w:rPr>
          <w:rFonts w:ascii="Calibri" w:hAnsi="Calibri" w:cs="Calibri"/>
          <w:sz w:val="30"/>
          <w:szCs w:val="30"/>
        </w:rPr>
        <w:t>Mayho</w:t>
      </w:r>
      <w:proofErr w:type="spellEnd"/>
      <w:r w:rsidRPr="008523AF">
        <w:rPr>
          <w:rFonts w:ascii="Calibri" w:hAnsi="Calibri" w:cs="Calibri"/>
          <w:sz w:val="30"/>
          <w:szCs w:val="30"/>
        </w:rPr>
        <w:t xml:space="preserve"> Jr., of St. James, Louisiana, Selena Hatton, Elnora Doakes and Thomas </w:t>
      </w:r>
      <w:proofErr w:type="spellStart"/>
      <w:r w:rsidRPr="008523AF">
        <w:rPr>
          <w:rFonts w:ascii="Calibri" w:hAnsi="Calibri" w:cs="Calibri"/>
          <w:sz w:val="30"/>
          <w:szCs w:val="30"/>
        </w:rPr>
        <w:t>Mayho</w:t>
      </w:r>
      <w:proofErr w:type="spellEnd"/>
      <w:r w:rsidRPr="008523AF">
        <w:rPr>
          <w:rFonts w:ascii="Calibri" w:hAnsi="Calibri" w:cs="Calibri"/>
          <w:sz w:val="30"/>
          <w:szCs w:val="30"/>
        </w:rPr>
        <w:t xml:space="preserve"> Jr., of New Orleans, Louisiana, brother of Mrs. Georgiana Dudley, of New Orleans, Louisiana, Romalis </w:t>
      </w:r>
      <w:proofErr w:type="spellStart"/>
      <w:r w:rsidRPr="008523AF">
        <w:rPr>
          <w:rFonts w:ascii="Calibri" w:hAnsi="Calibri" w:cs="Calibri"/>
          <w:sz w:val="30"/>
          <w:szCs w:val="30"/>
        </w:rPr>
        <w:t>Mayho</w:t>
      </w:r>
      <w:proofErr w:type="spellEnd"/>
      <w:r w:rsidRPr="008523AF">
        <w:rPr>
          <w:rFonts w:ascii="Calibri" w:hAnsi="Calibri" w:cs="Calibri"/>
          <w:sz w:val="30"/>
          <w:szCs w:val="30"/>
        </w:rPr>
        <w:t xml:space="preserve"> Sr., of St. James, Louisiana, also survived by 10 grandchildren, 34 great-grandchildren and 1 great great-grandchild, father-in-law of Lawrence Doakes, Mrs. Eva </w:t>
      </w:r>
      <w:proofErr w:type="spellStart"/>
      <w:r w:rsidRPr="008523AF">
        <w:rPr>
          <w:rFonts w:ascii="Calibri" w:hAnsi="Calibri" w:cs="Calibri"/>
          <w:sz w:val="30"/>
          <w:szCs w:val="30"/>
        </w:rPr>
        <w:t>Mayho</w:t>
      </w:r>
      <w:proofErr w:type="spellEnd"/>
      <w:r w:rsidRPr="008523AF">
        <w:rPr>
          <w:rFonts w:ascii="Calibri" w:hAnsi="Calibri" w:cs="Calibri"/>
          <w:sz w:val="30"/>
          <w:szCs w:val="30"/>
        </w:rPr>
        <w:t xml:space="preserve"> of New Orleans, Louisiana and Mrs. Octavia </w:t>
      </w:r>
      <w:proofErr w:type="spellStart"/>
      <w:r w:rsidRPr="008523AF">
        <w:rPr>
          <w:rFonts w:ascii="Calibri" w:hAnsi="Calibri" w:cs="Calibri"/>
          <w:sz w:val="30"/>
          <w:szCs w:val="30"/>
        </w:rPr>
        <w:t>Mayho</w:t>
      </w:r>
      <w:proofErr w:type="spellEnd"/>
      <w:r w:rsidRPr="008523AF">
        <w:rPr>
          <w:rFonts w:ascii="Calibri" w:hAnsi="Calibri" w:cs="Calibri"/>
          <w:sz w:val="30"/>
          <w:szCs w:val="30"/>
        </w:rPr>
        <w:t xml:space="preserve"> of St. James, Louisiana, also nieces, nephews, </w:t>
      </w:r>
      <w:r w:rsidR="008523AF" w:rsidRPr="008523AF">
        <w:rPr>
          <w:rFonts w:ascii="Calibri" w:hAnsi="Calibri" w:cs="Calibri"/>
          <w:sz w:val="30"/>
          <w:szCs w:val="30"/>
        </w:rPr>
        <w:t>relatives</w:t>
      </w:r>
      <w:r w:rsidRPr="008523AF">
        <w:rPr>
          <w:rFonts w:ascii="Calibri" w:hAnsi="Calibri" w:cs="Calibri"/>
          <w:sz w:val="30"/>
          <w:szCs w:val="30"/>
        </w:rPr>
        <w:t xml:space="preserve"> and friends, a native of St. James Parish and a former pastor of </w:t>
      </w:r>
      <w:r w:rsidR="008523AF">
        <w:rPr>
          <w:rFonts w:ascii="Calibri" w:hAnsi="Calibri" w:cs="Calibri"/>
          <w:sz w:val="30"/>
          <w:szCs w:val="30"/>
        </w:rPr>
        <w:t>M</w:t>
      </w:r>
      <w:r w:rsidRPr="008523AF">
        <w:rPr>
          <w:rFonts w:ascii="Calibri" w:hAnsi="Calibri" w:cs="Calibri"/>
          <w:sz w:val="30"/>
          <w:szCs w:val="30"/>
        </w:rPr>
        <w:t>t. Triumph Baptist Church of St. James, Louisiana, and a resident of New Orleans.</w:t>
      </w:r>
    </w:p>
    <w:p w14:paraId="3239DDFC" w14:textId="3049D5F2" w:rsidR="008B0F2B" w:rsidRPr="008523AF" w:rsidRDefault="008B0F2B" w:rsidP="008523AF">
      <w:pPr>
        <w:spacing w:after="0" w:line="240" w:lineRule="auto"/>
        <w:rPr>
          <w:rFonts w:ascii="Calibri" w:hAnsi="Calibri" w:cs="Calibri"/>
          <w:sz w:val="30"/>
          <w:szCs w:val="30"/>
        </w:rPr>
      </w:pPr>
      <w:r w:rsidRPr="008523AF">
        <w:rPr>
          <w:rFonts w:ascii="Calibri" w:hAnsi="Calibri" w:cs="Calibri"/>
          <w:sz w:val="30"/>
          <w:szCs w:val="30"/>
        </w:rPr>
        <w:t xml:space="preserve">   Relatives and friends of the family, also officers and members of Mt. Triumph Baptist Church, St. James, Louisiana, Mt. Bethel Baptist Church of New Orleans, Louisiana and </w:t>
      </w:r>
      <w:r w:rsidR="008523AF" w:rsidRPr="008523AF">
        <w:rPr>
          <w:rFonts w:ascii="Calibri" w:hAnsi="Calibri" w:cs="Calibri"/>
          <w:sz w:val="30"/>
          <w:szCs w:val="30"/>
        </w:rPr>
        <w:t>neighboring</w:t>
      </w:r>
      <w:r w:rsidRPr="008523AF">
        <w:rPr>
          <w:rFonts w:ascii="Calibri" w:hAnsi="Calibri" w:cs="Calibri"/>
          <w:sz w:val="30"/>
          <w:szCs w:val="30"/>
        </w:rPr>
        <w:t xml:space="preserve"> churches of New Orleans and St. James, Louisiana.  Lillie Williams Chapter No. 10, Order of Eastern Star. Eureka Grand Court, Daughters of Spinier of New Orleans, Mt. Olive Baptist association, Love of Charity Society of St. </w:t>
      </w:r>
      <w:r w:rsidR="008523AF" w:rsidRPr="008523AF">
        <w:rPr>
          <w:rFonts w:ascii="Calibri" w:hAnsi="Calibri" w:cs="Calibri"/>
          <w:sz w:val="30"/>
          <w:szCs w:val="30"/>
        </w:rPr>
        <w:t>James</w:t>
      </w:r>
      <w:r w:rsidRPr="008523AF">
        <w:rPr>
          <w:rFonts w:ascii="Calibri" w:hAnsi="Calibri" w:cs="Calibri"/>
          <w:sz w:val="30"/>
          <w:szCs w:val="30"/>
        </w:rPr>
        <w:t>, Local 854</w:t>
      </w:r>
      <w:r w:rsidR="008523AF" w:rsidRPr="008523AF">
        <w:rPr>
          <w:rFonts w:ascii="Calibri" w:hAnsi="Calibri" w:cs="Calibri"/>
          <w:sz w:val="30"/>
          <w:szCs w:val="30"/>
        </w:rPr>
        <w:t xml:space="preserve">, LA employes of Jackson Barracks Maintenance Group of New Orleans are invited to attend the funeral services from Mt. Triumph Baptist Church, St. James, Louisiana, Reverend Rogers Davis, pastor, on Thursday, January 21, 1965, at 1:00 o’clock p.m., Reverend H. Y. </w:t>
      </w:r>
      <w:proofErr w:type="spellStart"/>
      <w:r w:rsidR="008523AF" w:rsidRPr="008523AF">
        <w:rPr>
          <w:rFonts w:ascii="Calibri" w:hAnsi="Calibri" w:cs="Calibri"/>
          <w:sz w:val="30"/>
          <w:szCs w:val="30"/>
        </w:rPr>
        <w:t>Tribit</w:t>
      </w:r>
      <w:proofErr w:type="spellEnd"/>
      <w:r w:rsidR="008523AF" w:rsidRPr="008523AF">
        <w:rPr>
          <w:rFonts w:ascii="Calibri" w:hAnsi="Calibri" w:cs="Calibri"/>
          <w:sz w:val="30"/>
          <w:szCs w:val="30"/>
        </w:rPr>
        <w:t>, officiating assisted by Reverend Joseph Thomas.</w:t>
      </w:r>
    </w:p>
    <w:p w14:paraId="4FAB8938" w14:textId="73A52B1C" w:rsidR="008523AF" w:rsidRDefault="008523AF" w:rsidP="008523AF">
      <w:pPr>
        <w:spacing w:after="0" w:line="240" w:lineRule="auto"/>
        <w:rPr>
          <w:rFonts w:ascii="Calibri" w:hAnsi="Calibri" w:cs="Calibri"/>
          <w:sz w:val="30"/>
          <w:szCs w:val="30"/>
        </w:rPr>
      </w:pPr>
      <w:r w:rsidRPr="008523AF">
        <w:rPr>
          <w:rFonts w:ascii="Calibri" w:hAnsi="Calibri" w:cs="Calibri"/>
          <w:sz w:val="30"/>
          <w:szCs w:val="30"/>
        </w:rPr>
        <w:t>Interment in Berton Lane Cemetery.  Wake on Wednesday night, January 20, 1965, at Mt. Triumph Baptist Church.  Services by H. P. Williams and Adams Funeral Home, Vacherie, Louisiana.</w:t>
      </w:r>
    </w:p>
    <w:p w14:paraId="5053C046" w14:textId="77777777" w:rsidR="008523AF" w:rsidRPr="008523AF" w:rsidRDefault="008523AF" w:rsidP="008523AF">
      <w:pPr>
        <w:spacing w:after="0" w:line="240" w:lineRule="auto"/>
        <w:rPr>
          <w:rFonts w:ascii="Calibri" w:hAnsi="Calibri" w:cs="Calibri"/>
          <w:sz w:val="30"/>
          <w:szCs w:val="30"/>
        </w:rPr>
      </w:pPr>
    </w:p>
    <w:p w14:paraId="321B125B" w14:textId="237E1FD9" w:rsidR="008523AF" w:rsidRPr="008523AF" w:rsidRDefault="008523AF" w:rsidP="008523AF">
      <w:pPr>
        <w:spacing w:after="0" w:line="240" w:lineRule="auto"/>
        <w:rPr>
          <w:rFonts w:ascii="Calibri" w:hAnsi="Calibri" w:cs="Calibri"/>
          <w:sz w:val="30"/>
          <w:szCs w:val="30"/>
        </w:rPr>
      </w:pPr>
      <w:r w:rsidRPr="008523AF">
        <w:rPr>
          <w:rFonts w:ascii="Calibri" w:hAnsi="Calibri" w:cs="Calibri"/>
          <w:sz w:val="30"/>
          <w:szCs w:val="30"/>
        </w:rPr>
        <w:t>The Times-Picayune, New Orleans, Louisiana</w:t>
      </w:r>
    </w:p>
    <w:p w14:paraId="4F1DDC15" w14:textId="0671F499" w:rsidR="008523AF" w:rsidRPr="008523AF" w:rsidRDefault="008523AF" w:rsidP="008523AF">
      <w:pPr>
        <w:spacing w:after="0" w:line="240" w:lineRule="auto"/>
        <w:rPr>
          <w:rFonts w:ascii="Calibri" w:hAnsi="Calibri" w:cs="Calibri"/>
          <w:sz w:val="30"/>
          <w:szCs w:val="30"/>
        </w:rPr>
      </w:pPr>
      <w:r w:rsidRPr="008523AF">
        <w:rPr>
          <w:rFonts w:ascii="Calibri" w:hAnsi="Calibri" w:cs="Calibri"/>
          <w:sz w:val="30"/>
          <w:szCs w:val="30"/>
        </w:rPr>
        <w:t>Wednesday, 20 Jan 1965, Sect. 1, p. 2</w:t>
      </w:r>
    </w:p>
    <w:p w14:paraId="600574DA" w14:textId="77777777" w:rsidR="008B0F2B" w:rsidRDefault="008B0F2B"/>
    <w:sectPr w:rsidR="008B0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2B"/>
    <w:rsid w:val="00224ADF"/>
    <w:rsid w:val="008523AF"/>
    <w:rsid w:val="008B0F2B"/>
    <w:rsid w:val="00E2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5070"/>
  <w15:chartTrackingRefBased/>
  <w15:docId w15:val="{676AE3E2-29D7-4125-B962-7110F283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F2B"/>
    <w:rPr>
      <w:rFonts w:eastAsiaTheme="majorEastAsia" w:cstheme="majorBidi"/>
      <w:color w:val="272727" w:themeColor="text1" w:themeTint="D8"/>
    </w:rPr>
  </w:style>
  <w:style w:type="paragraph" w:styleId="Title">
    <w:name w:val="Title"/>
    <w:basedOn w:val="Normal"/>
    <w:next w:val="Normal"/>
    <w:link w:val="TitleChar"/>
    <w:uiPriority w:val="10"/>
    <w:qFormat/>
    <w:rsid w:val="008B0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F2B"/>
    <w:pPr>
      <w:spacing w:before="160"/>
      <w:jc w:val="center"/>
    </w:pPr>
    <w:rPr>
      <w:i/>
      <w:iCs/>
      <w:color w:val="404040" w:themeColor="text1" w:themeTint="BF"/>
    </w:rPr>
  </w:style>
  <w:style w:type="character" w:customStyle="1" w:styleId="QuoteChar">
    <w:name w:val="Quote Char"/>
    <w:basedOn w:val="DefaultParagraphFont"/>
    <w:link w:val="Quote"/>
    <w:uiPriority w:val="29"/>
    <w:rsid w:val="008B0F2B"/>
    <w:rPr>
      <w:i/>
      <w:iCs/>
      <w:color w:val="404040" w:themeColor="text1" w:themeTint="BF"/>
    </w:rPr>
  </w:style>
  <w:style w:type="paragraph" w:styleId="ListParagraph">
    <w:name w:val="List Paragraph"/>
    <w:basedOn w:val="Normal"/>
    <w:uiPriority w:val="34"/>
    <w:qFormat/>
    <w:rsid w:val="008B0F2B"/>
    <w:pPr>
      <w:ind w:left="720"/>
      <w:contextualSpacing/>
    </w:pPr>
  </w:style>
  <w:style w:type="character" w:styleId="IntenseEmphasis">
    <w:name w:val="Intense Emphasis"/>
    <w:basedOn w:val="DefaultParagraphFont"/>
    <w:uiPriority w:val="21"/>
    <w:qFormat/>
    <w:rsid w:val="008B0F2B"/>
    <w:rPr>
      <w:i/>
      <w:iCs/>
      <w:color w:val="0F4761" w:themeColor="accent1" w:themeShade="BF"/>
    </w:rPr>
  </w:style>
  <w:style w:type="paragraph" w:styleId="IntenseQuote">
    <w:name w:val="Intense Quote"/>
    <w:basedOn w:val="Normal"/>
    <w:next w:val="Normal"/>
    <w:link w:val="IntenseQuoteChar"/>
    <w:uiPriority w:val="30"/>
    <w:qFormat/>
    <w:rsid w:val="008B0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F2B"/>
    <w:rPr>
      <w:i/>
      <w:iCs/>
      <w:color w:val="0F4761" w:themeColor="accent1" w:themeShade="BF"/>
    </w:rPr>
  </w:style>
  <w:style w:type="character" w:styleId="IntenseReference">
    <w:name w:val="Intense Reference"/>
    <w:basedOn w:val="DefaultParagraphFont"/>
    <w:uiPriority w:val="32"/>
    <w:qFormat/>
    <w:rsid w:val="008B0F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2024-06-07T18:48:00Z</dcterms:created>
  <dcterms:modified xsi:type="dcterms:W3CDTF">2024-06-07T19:15:00Z</dcterms:modified>
</cp:coreProperties>
</file>