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4A" w:rsidRPr="005D2F4A" w:rsidRDefault="00905EC6" w:rsidP="005D2F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sz w:val="40"/>
          <w:szCs w:val="40"/>
        </w:rPr>
      </w:pPr>
      <w:r>
        <w:rPr>
          <w:rFonts w:eastAsia="Times New Roman" w:cstheme="minorHAnsi"/>
          <w:bCs/>
          <w:kern w:val="36"/>
          <w:sz w:val="40"/>
          <w:szCs w:val="40"/>
        </w:rPr>
        <w:t>Alfred Jones Jr.</w:t>
      </w:r>
    </w:p>
    <w:p w:rsidR="005D2F4A" w:rsidRPr="005D2F4A" w:rsidRDefault="00ED125B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  <w:bdr w:val="none" w:sz="0" w:space="0" w:color="auto" w:frame="1"/>
        </w:rPr>
      </w:pPr>
      <w:r>
        <w:rPr>
          <w:rFonts w:eastAsia="Times New Roman" w:cstheme="minorHAnsi"/>
          <w:sz w:val="40"/>
          <w:szCs w:val="40"/>
          <w:bdr w:val="none" w:sz="0" w:space="0" w:color="auto" w:frame="1"/>
        </w:rPr>
        <w:t xml:space="preserve">January </w:t>
      </w:r>
      <w:r w:rsidR="00905EC6">
        <w:rPr>
          <w:rFonts w:eastAsia="Times New Roman" w:cstheme="minorHAnsi"/>
          <w:sz w:val="40"/>
          <w:szCs w:val="40"/>
          <w:bdr w:val="none" w:sz="0" w:space="0" w:color="auto" w:frame="1"/>
        </w:rPr>
        <w:t>1, 1948 – February 11, 2004</w:t>
      </w:r>
    </w:p>
    <w:p w:rsidR="005D2F4A" w:rsidRDefault="005D2F4A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5D2F4A" w:rsidRDefault="00905EC6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906982" cy="2842330"/>
            <wp:effectExtent l="0" t="0" r="0" b="0"/>
            <wp:docPr id="3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1" t="15732" r="7199" b="6667"/>
                    <a:stretch/>
                  </pic:blipFill>
                  <pic:spPr bwMode="auto">
                    <a:xfrm>
                      <a:off x="0" y="0"/>
                      <a:ext cx="3910941" cy="28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EC6" w:rsidRDefault="00905EC6" w:rsidP="005D2F4A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30"/>
          <w:szCs w:val="30"/>
          <w:bdr w:val="none" w:sz="0" w:space="0" w:color="auto" w:frame="1"/>
        </w:rPr>
      </w:pPr>
      <w:r>
        <w:rPr>
          <w:rFonts w:eastAsia="Times New Roman" w:cstheme="minorHAnsi"/>
          <w:sz w:val="30"/>
          <w:szCs w:val="30"/>
          <w:bdr w:val="none" w:sz="0" w:space="0" w:color="auto" w:frame="1"/>
        </w:rPr>
        <w:t>Photo by TMB</w:t>
      </w:r>
    </w:p>
    <w:p w:rsidR="005D2F4A" w:rsidRPr="005D2F4A" w:rsidRDefault="005D2F4A" w:rsidP="005D2F4A">
      <w:pPr>
        <w:shd w:val="clear" w:color="auto" w:fill="FFFFFF"/>
        <w:spacing w:after="0" w:line="240" w:lineRule="auto"/>
        <w:rPr>
          <w:rFonts w:eastAsia="Times New Roman" w:cstheme="minorHAnsi"/>
          <w:sz w:val="30"/>
          <w:szCs w:val="30"/>
          <w:bdr w:val="none" w:sz="0" w:space="0" w:color="auto" w:frame="1"/>
        </w:rPr>
      </w:pPr>
    </w:p>
    <w:p w:rsidR="00C66061" w:rsidRPr="00C66061" w:rsidRDefault="00C66061" w:rsidP="00C66061">
      <w:pPr>
        <w:rPr>
          <w:rFonts w:cstheme="minorHAnsi"/>
          <w:sz w:val="30"/>
          <w:szCs w:val="30"/>
        </w:rPr>
      </w:pPr>
      <w:r w:rsidRPr="00C66061">
        <w:rPr>
          <w:rFonts w:cstheme="minorHAnsi"/>
          <w:sz w:val="30"/>
          <w:szCs w:val="30"/>
        </w:rPr>
        <w:t xml:space="preserve">Alfred ''Trapper'' Jones, Jr., on Wednesday, February 11, 2004 at </w:t>
      </w:r>
      <w:proofErr w:type="spellStart"/>
      <w:r w:rsidRPr="00C66061">
        <w:rPr>
          <w:rFonts w:cstheme="minorHAnsi"/>
          <w:sz w:val="30"/>
          <w:szCs w:val="30"/>
        </w:rPr>
        <w:t>Ochsner</w:t>
      </w:r>
      <w:proofErr w:type="spellEnd"/>
      <w:r w:rsidRPr="00C66061">
        <w:rPr>
          <w:rFonts w:cstheme="minorHAnsi"/>
          <w:sz w:val="30"/>
          <w:szCs w:val="30"/>
        </w:rPr>
        <w:t xml:space="preserve"> Foundation Hospital. </w:t>
      </w:r>
      <w:proofErr w:type="gramStart"/>
      <w:r w:rsidRPr="00C66061">
        <w:rPr>
          <w:rFonts w:cstheme="minorHAnsi"/>
          <w:sz w:val="30"/>
          <w:szCs w:val="30"/>
        </w:rPr>
        <w:t xml:space="preserve">Son of Rita Jones of Vacherie and the late Alfred Jones, Sr. Father of Nikita, Andrea, Allen and Matthew Jones and </w:t>
      </w:r>
      <w:proofErr w:type="spellStart"/>
      <w:r w:rsidRPr="00C66061">
        <w:rPr>
          <w:rFonts w:cstheme="minorHAnsi"/>
          <w:sz w:val="30"/>
          <w:szCs w:val="30"/>
        </w:rPr>
        <w:t>Shantrice</w:t>
      </w:r>
      <w:proofErr w:type="spellEnd"/>
      <w:r w:rsidRPr="00C66061">
        <w:rPr>
          <w:rFonts w:cstheme="minorHAnsi"/>
          <w:sz w:val="30"/>
          <w:szCs w:val="30"/>
        </w:rPr>
        <w:t xml:space="preserve"> Minor.</w:t>
      </w:r>
      <w:proofErr w:type="gramEnd"/>
      <w:r w:rsidRPr="00C66061">
        <w:rPr>
          <w:rFonts w:cstheme="minorHAnsi"/>
          <w:sz w:val="30"/>
          <w:szCs w:val="30"/>
        </w:rPr>
        <w:t xml:space="preserve"> Brother of </w:t>
      </w:r>
      <w:proofErr w:type="spellStart"/>
      <w:r w:rsidRPr="00C66061">
        <w:rPr>
          <w:rFonts w:cstheme="minorHAnsi"/>
          <w:sz w:val="30"/>
          <w:szCs w:val="30"/>
        </w:rPr>
        <w:t>Carnel</w:t>
      </w:r>
      <w:proofErr w:type="spellEnd"/>
      <w:r w:rsidRPr="00C66061">
        <w:rPr>
          <w:rFonts w:cstheme="minorHAnsi"/>
          <w:sz w:val="30"/>
          <w:szCs w:val="30"/>
        </w:rPr>
        <w:t xml:space="preserve">, Brice, Kenneth, Carla, </w:t>
      </w:r>
      <w:proofErr w:type="spellStart"/>
      <w:r w:rsidRPr="00C66061">
        <w:rPr>
          <w:rFonts w:cstheme="minorHAnsi"/>
          <w:sz w:val="30"/>
          <w:szCs w:val="30"/>
        </w:rPr>
        <w:t>Adrea</w:t>
      </w:r>
      <w:proofErr w:type="spellEnd"/>
      <w:r w:rsidRPr="00C66061">
        <w:rPr>
          <w:rFonts w:cstheme="minorHAnsi"/>
          <w:sz w:val="30"/>
          <w:szCs w:val="30"/>
        </w:rPr>
        <w:t xml:space="preserve"> and Wendy Jones, </w:t>
      </w:r>
      <w:proofErr w:type="spellStart"/>
      <w:r w:rsidRPr="00C66061">
        <w:rPr>
          <w:rFonts w:cstheme="minorHAnsi"/>
          <w:sz w:val="30"/>
          <w:szCs w:val="30"/>
        </w:rPr>
        <w:t>Clarise</w:t>
      </w:r>
      <w:proofErr w:type="spellEnd"/>
      <w:r w:rsidRPr="00C66061">
        <w:rPr>
          <w:rFonts w:cstheme="minorHAnsi"/>
          <w:sz w:val="30"/>
          <w:szCs w:val="30"/>
        </w:rPr>
        <w:t xml:space="preserve"> </w:t>
      </w:r>
      <w:proofErr w:type="spellStart"/>
      <w:r w:rsidRPr="00C66061">
        <w:rPr>
          <w:rFonts w:cstheme="minorHAnsi"/>
          <w:sz w:val="30"/>
          <w:szCs w:val="30"/>
        </w:rPr>
        <w:t>Oubre</w:t>
      </w:r>
      <w:proofErr w:type="spellEnd"/>
      <w:r w:rsidRPr="00C66061">
        <w:rPr>
          <w:rFonts w:cstheme="minorHAnsi"/>
          <w:sz w:val="30"/>
          <w:szCs w:val="30"/>
        </w:rPr>
        <w:t xml:space="preserve"> and Pamela Brown and the late Connie and Stephanie Jones and Elaine Sutherland. </w:t>
      </w:r>
      <w:proofErr w:type="gramStart"/>
      <w:r w:rsidRPr="00C66061">
        <w:rPr>
          <w:rFonts w:cstheme="minorHAnsi"/>
          <w:sz w:val="30"/>
          <w:szCs w:val="30"/>
        </w:rPr>
        <w:t>Also survived by 2 grandchildren and a host of aunts, uncles, nieces, nephews, other relatives and friends.</w:t>
      </w:r>
      <w:proofErr w:type="gramEnd"/>
      <w:r w:rsidRPr="00C66061">
        <w:rPr>
          <w:rFonts w:cstheme="minorHAnsi"/>
          <w:sz w:val="30"/>
          <w:szCs w:val="30"/>
        </w:rPr>
        <w:t xml:space="preserve"> </w:t>
      </w:r>
      <w:proofErr w:type="gramStart"/>
      <w:r w:rsidRPr="00C66061">
        <w:rPr>
          <w:rFonts w:cstheme="minorHAnsi"/>
          <w:sz w:val="30"/>
          <w:szCs w:val="30"/>
        </w:rPr>
        <w:t>A native of Vacherie and a resident of Lockport, LA.</w:t>
      </w:r>
      <w:proofErr w:type="gramEnd"/>
      <w:r w:rsidRPr="00C66061">
        <w:rPr>
          <w:rFonts w:cstheme="minorHAnsi"/>
          <w:sz w:val="30"/>
          <w:szCs w:val="30"/>
        </w:rPr>
        <w:t xml:space="preserve"> </w:t>
      </w:r>
      <w:proofErr w:type="gramStart"/>
      <w:r w:rsidRPr="00C66061">
        <w:rPr>
          <w:rFonts w:cstheme="minorHAnsi"/>
          <w:sz w:val="30"/>
          <w:szCs w:val="30"/>
        </w:rPr>
        <w:t>Age 56 yrs. Mass of Christian Burial on Saturday, February 21, 2004 at 11:00 A.M. at Our Lady of Peace Catholic Church in Vacherie, LA.</w:t>
      </w:r>
      <w:proofErr w:type="gramEnd"/>
      <w:r w:rsidRPr="00C66061">
        <w:rPr>
          <w:rFonts w:cstheme="minorHAnsi"/>
          <w:sz w:val="30"/>
          <w:szCs w:val="30"/>
        </w:rPr>
        <w:t xml:space="preserve"> </w:t>
      </w:r>
      <w:proofErr w:type="gramStart"/>
      <w:r w:rsidRPr="00C66061">
        <w:rPr>
          <w:rFonts w:cstheme="minorHAnsi"/>
          <w:sz w:val="30"/>
          <w:szCs w:val="30"/>
        </w:rPr>
        <w:t>Interment in the church cemetery.</w:t>
      </w:r>
      <w:proofErr w:type="gramEnd"/>
      <w:r w:rsidRPr="00C66061">
        <w:rPr>
          <w:rFonts w:cstheme="minorHAnsi"/>
          <w:sz w:val="30"/>
          <w:szCs w:val="30"/>
        </w:rPr>
        <w:t xml:space="preserve"> </w:t>
      </w:r>
      <w:proofErr w:type="gramStart"/>
      <w:r w:rsidRPr="00C66061">
        <w:rPr>
          <w:rFonts w:cstheme="minorHAnsi"/>
          <w:sz w:val="30"/>
          <w:szCs w:val="30"/>
        </w:rPr>
        <w:t>Visitation from 9:00 A.M. to funeral time on Saturday at the church.</w:t>
      </w:r>
      <w:proofErr w:type="gramEnd"/>
      <w:r w:rsidRPr="00C66061">
        <w:rPr>
          <w:rFonts w:cstheme="minorHAnsi"/>
          <w:sz w:val="30"/>
          <w:szCs w:val="30"/>
        </w:rPr>
        <w:t xml:space="preserve"> </w:t>
      </w:r>
      <w:proofErr w:type="gramStart"/>
      <w:r w:rsidRPr="00C66061">
        <w:rPr>
          <w:rFonts w:cstheme="minorHAnsi"/>
          <w:sz w:val="30"/>
          <w:szCs w:val="30"/>
        </w:rPr>
        <w:t>WILLIAMS &amp; SOUTHALL FUNERAL HOME, Thibodaux, LA.</w:t>
      </w:r>
      <w:proofErr w:type="gramEnd"/>
      <w:r w:rsidRPr="00C66061">
        <w:rPr>
          <w:rFonts w:cstheme="minorHAnsi"/>
          <w:sz w:val="30"/>
          <w:szCs w:val="30"/>
        </w:rPr>
        <w:t xml:space="preserve"> </w:t>
      </w:r>
      <w:proofErr w:type="gramStart"/>
      <w:r w:rsidRPr="00C66061">
        <w:rPr>
          <w:rFonts w:cstheme="minorHAnsi"/>
          <w:sz w:val="30"/>
          <w:szCs w:val="30"/>
        </w:rPr>
        <w:t>in</w:t>
      </w:r>
      <w:proofErr w:type="gramEnd"/>
      <w:r w:rsidRPr="00C66061">
        <w:rPr>
          <w:rFonts w:cstheme="minorHAnsi"/>
          <w:sz w:val="30"/>
          <w:szCs w:val="30"/>
        </w:rPr>
        <w:t xml:space="preserve"> charge of arrangements.</w:t>
      </w:r>
    </w:p>
    <w:p w:rsidR="00C66061" w:rsidRPr="00C66061" w:rsidRDefault="00C66061" w:rsidP="00C66061">
      <w:pPr>
        <w:spacing w:after="0" w:line="360" w:lineRule="atLeast"/>
        <w:rPr>
          <w:rFonts w:cstheme="minorHAnsi"/>
          <w:sz w:val="30"/>
          <w:szCs w:val="30"/>
        </w:rPr>
      </w:pPr>
      <w:r w:rsidRPr="00C66061">
        <w:rPr>
          <w:rFonts w:cstheme="minorHAnsi"/>
          <w:sz w:val="30"/>
          <w:szCs w:val="30"/>
        </w:rPr>
        <w:t>The Times-Picayune</w:t>
      </w:r>
      <w:r w:rsidRPr="00C66061">
        <w:rPr>
          <w:rFonts w:cstheme="minorHAnsi"/>
          <w:sz w:val="30"/>
          <w:szCs w:val="30"/>
        </w:rPr>
        <w:t>, New Orleans, Louisiana</w:t>
      </w:r>
    </w:p>
    <w:p w:rsidR="00C85E9D" w:rsidRDefault="00C66061" w:rsidP="00136DD2">
      <w:pPr>
        <w:spacing w:after="0" w:line="360" w:lineRule="atLeast"/>
      </w:pPr>
      <w:r w:rsidRPr="00C66061">
        <w:rPr>
          <w:rFonts w:cstheme="minorHAnsi"/>
          <w:sz w:val="30"/>
          <w:szCs w:val="30"/>
        </w:rPr>
        <w:t>Feb. 20, 2004</w:t>
      </w:r>
      <w:bookmarkStart w:id="0" w:name="_GoBack"/>
      <w:bookmarkEnd w:id="0"/>
    </w:p>
    <w:sectPr w:rsidR="00C85E9D" w:rsidSect="005D2F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4A"/>
    <w:rsid w:val="00136DD2"/>
    <w:rsid w:val="005D2F4A"/>
    <w:rsid w:val="00905EC6"/>
    <w:rsid w:val="00C66061"/>
    <w:rsid w:val="00C85E9D"/>
    <w:rsid w:val="00E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E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F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4A"/>
    <w:rPr>
      <w:rFonts w:ascii="Tahoma" w:hAnsi="Tahoma" w:cs="Tahoma"/>
      <w:sz w:val="16"/>
      <w:szCs w:val="16"/>
    </w:rPr>
  </w:style>
  <w:style w:type="paragraph" w:customStyle="1" w:styleId="gntarbp">
    <w:name w:val="gnt_ar_b_p"/>
    <w:basedOn w:val="Normal"/>
    <w:rsid w:val="00ED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2022-10-04T12:50:00Z</dcterms:created>
  <dcterms:modified xsi:type="dcterms:W3CDTF">2022-10-04T13:00:00Z</dcterms:modified>
</cp:coreProperties>
</file>