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E91F99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Procla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Falgoust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Marse</w:t>
      </w:r>
      <w:proofErr w:type="spellEnd"/>
    </w:p>
    <w:p w:rsidR="00131FBE" w:rsidRPr="00BE14D5" w:rsidRDefault="00E91F99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12, 1900 –</w:t>
      </w:r>
      <w:r w:rsidR="000D5FC6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May 8, 1980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A6DD2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00375" cy="20095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2" cy="201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88" w:rsidRPr="00956B84" w:rsidRDefault="00870E88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91F99" w:rsidRDefault="00A623ED" w:rsidP="000D5FC6">
      <w:pPr>
        <w:spacing w:after="0"/>
        <w:textAlignment w:val="baseline"/>
        <w:rPr>
          <w:rFonts w:cstheme="minorHAnsi"/>
          <w:color w:val="4A3C31"/>
          <w:sz w:val="30"/>
          <w:szCs w:val="30"/>
          <w:shd w:val="clear" w:color="auto" w:fill="FFFFFF"/>
        </w:rPr>
      </w:pPr>
      <w:r>
        <w:rPr>
          <w:rFonts w:ascii="&amp;quot" w:hAnsi="&amp;quot"/>
          <w:color w:val="36322D"/>
          <w:sz w:val="23"/>
          <w:szCs w:val="23"/>
        </w:rPr>
        <w:br/>
      </w:r>
      <w:proofErr w:type="spellStart"/>
      <w:r w:rsidR="00E91F99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E91F99">
        <w:rPr>
          <w:rFonts w:cstheme="minorHAnsi"/>
          <w:color w:val="4A3C31"/>
          <w:sz w:val="30"/>
          <w:szCs w:val="30"/>
          <w:shd w:val="clear" w:color="auto" w:fill="FFFFFF"/>
        </w:rPr>
        <w:t xml:space="preserve">, </w:t>
      </w:r>
      <w:proofErr w:type="spellStart"/>
      <w:r w:rsidR="00E91F99">
        <w:rPr>
          <w:rFonts w:cstheme="minorHAnsi"/>
          <w:color w:val="4A3C31"/>
          <w:sz w:val="30"/>
          <w:szCs w:val="30"/>
          <w:shd w:val="clear" w:color="auto" w:fill="FFFFFF"/>
        </w:rPr>
        <w:t>Procla</w:t>
      </w:r>
      <w:proofErr w:type="spellEnd"/>
      <w:r w:rsidR="00E91F99"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 w:rsidR="00E91F99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</w:p>
    <w:p w:rsidR="00E91F99" w:rsidRDefault="00E91F99" w:rsidP="000D5FC6">
      <w:pPr>
        <w:spacing w:after="0"/>
        <w:textAlignment w:val="baseline"/>
        <w:rPr>
          <w:rFonts w:cstheme="minorHAnsi"/>
          <w:color w:val="4A3C31"/>
          <w:sz w:val="30"/>
          <w:szCs w:val="30"/>
          <w:shd w:val="clear" w:color="auto" w:fill="FFFFFF"/>
        </w:rPr>
      </w:pPr>
    </w:p>
    <w:p w:rsidR="00956B84" w:rsidRDefault="00E91F99" w:rsidP="000D5FC6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4A3C31"/>
          <w:sz w:val="30"/>
          <w:szCs w:val="30"/>
          <w:shd w:val="clear" w:color="auto" w:fill="FFFFFF"/>
        </w:rPr>
        <w:t>Died at 10:30 p.m. Thursday, May 8, 1980, in Vacherie.</w:t>
      </w:r>
      <w:proofErr w:type="gram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She was 80, a native and resident of Vacherie.  </w:t>
      </w:r>
      <w:proofErr w:type="gramStart"/>
      <w:r>
        <w:rPr>
          <w:rFonts w:cstheme="minorHAnsi"/>
          <w:color w:val="4A3C31"/>
          <w:sz w:val="30"/>
          <w:szCs w:val="30"/>
          <w:shd w:val="clear" w:color="auto" w:fill="FFFFFF"/>
        </w:rPr>
        <w:t>Visiting at Our Lady of Peace Catholic Church, Vacherie, from 8 to 10 a.m. Saturday.</w:t>
      </w:r>
      <w:proofErr w:type="gram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</w:t>
      </w:r>
      <w:proofErr w:type="gramStart"/>
      <w:r>
        <w:rPr>
          <w:rFonts w:cstheme="minorHAnsi"/>
          <w:color w:val="4A3C31"/>
          <w:sz w:val="30"/>
          <w:szCs w:val="30"/>
          <w:shd w:val="clear" w:color="auto" w:fill="FFFFFF"/>
        </w:rPr>
        <w:t>Religious services at the church at 10 a.m. Saturday.</w:t>
      </w:r>
      <w:proofErr w:type="gram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</w:t>
      </w:r>
      <w:proofErr w:type="gramStart"/>
      <w:r>
        <w:rPr>
          <w:rFonts w:cstheme="minorHAnsi"/>
          <w:color w:val="4A3C31"/>
          <w:sz w:val="30"/>
          <w:szCs w:val="30"/>
          <w:shd w:val="clear" w:color="auto" w:fill="FFFFFF"/>
        </w:rPr>
        <w:t>Burial in the church cemetery.</w:t>
      </w:r>
      <w:proofErr w:type="gram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Survived by four daughters, Mrs. William (Rita)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Delatte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, Mrs.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Alcide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(Bernadette)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Tregre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, Mrs. Ed (Claire)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Gauthreaux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and Mrs. Kelsey “Teen” Hymel, all of Vacherie; two foster daughters, Cheryl and Rhonda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, both of Vacherie; two sons, Jean Augustin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Chackbay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, and Bernard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, Vacherie; foster son, Todd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>, Vacherie; two sister, Mrs. Maria Gra</w:t>
      </w:r>
      <w:bookmarkStart w:id="0" w:name="_GoBack"/>
      <w:bookmarkEnd w:id="0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vois and Miss Augustine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, both of Vacherie; 24 grandchildren; 23 great-grandchildren.  Preceded in death by her husband,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Severas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Sr., two sisters, Miss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Margarette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Becnel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and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Theracia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; a brother, Joseph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>.  Thibodaux Funeral Home is in charge of arrangements.</w:t>
      </w:r>
      <w:r w:rsidR="00A623ED" w:rsidRPr="00A623ED">
        <w:rPr>
          <w:rFonts w:cstheme="minorHAnsi"/>
          <w:color w:val="36322D"/>
          <w:sz w:val="30"/>
          <w:szCs w:val="30"/>
        </w:rPr>
        <w:br/>
      </w:r>
      <w:r w:rsidR="00A623ED" w:rsidRPr="00A623E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>The Advocate, Baton Rouge, LA; May 10, 1980, p. 10</w:t>
      </w:r>
    </w:p>
    <w:p w:rsidR="00E91F99" w:rsidRPr="00A623ED" w:rsidRDefault="00E91F99" w:rsidP="000D5FC6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Contributed by Charlotte Graves</w:t>
      </w:r>
    </w:p>
    <w:sectPr w:rsidR="00E91F99" w:rsidRPr="00A623ED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31FBE"/>
    <w:rsid w:val="0016412D"/>
    <w:rsid w:val="00175930"/>
    <w:rsid w:val="001C4209"/>
    <w:rsid w:val="001D524B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2020-03-09T22:25:00Z</dcterms:created>
  <dcterms:modified xsi:type="dcterms:W3CDTF">2020-03-09T22:25:00Z</dcterms:modified>
</cp:coreProperties>
</file>