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A3" w:rsidRPr="005B00A6" w:rsidRDefault="00CB685A" w:rsidP="005B00A6">
      <w:pPr>
        <w:spacing w:after="0"/>
        <w:jc w:val="center"/>
        <w:rPr>
          <w:sz w:val="40"/>
          <w:szCs w:val="40"/>
        </w:rPr>
      </w:pPr>
      <w:r>
        <w:rPr>
          <w:sz w:val="40"/>
          <w:szCs w:val="40"/>
        </w:rPr>
        <w:t>Lloyd J. Rome Sr</w:t>
      </w:r>
      <w:r w:rsidR="00680A29">
        <w:rPr>
          <w:sz w:val="40"/>
          <w:szCs w:val="40"/>
        </w:rPr>
        <w:t>.</w:t>
      </w:r>
      <w:bookmarkStart w:id="0" w:name="_GoBack"/>
      <w:bookmarkEnd w:id="0"/>
    </w:p>
    <w:p w:rsidR="008A4178" w:rsidRDefault="00CB685A" w:rsidP="005B00A6">
      <w:pPr>
        <w:spacing w:after="0"/>
        <w:jc w:val="center"/>
        <w:rPr>
          <w:sz w:val="40"/>
          <w:szCs w:val="40"/>
        </w:rPr>
      </w:pPr>
      <w:r>
        <w:rPr>
          <w:sz w:val="40"/>
          <w:szCs w:val="40"/>
        </w:rPr>
        <w:t>September 14, 1926 – January 16, 2006</w:t>
      </w:r>
    </w:p>
    <w:p w:rsidR="00E00A35" w:rsidRPr="00E00A35" w:rsidRDefault="00E00A35" w:rsidP="005B00A6">
      <w:pPr>
        <w:spacing w:after="0"/>
        <w:jc w:val="center"/>
        <w:rPr>
          <w:sz w:val="24"/>
          <w:szCs w:val="24"/>
        </w:rPr>
      </w:pPr>
    </w:p>
    <w:p w:rsidR="005B00A6" w:rsidRPr="008A4178" w:rsidRDefault="00CB685A" w:rsidP="005B00A6">
      <w:pPr>
        <w:spacing w:after="0"/>
        <w:jc w:val="center"/>
        <w:rPr>
          <w:sz w:val="30"/>
          <w:szCs w:val="30"/>
        </w:rPr>
      </w:pPr>
      <w:r>
        <w:rPr>
          <w:noProof/>
          <w:sz w:val="30"/>
          <w:szCs w:val="30"/>
        </w:rPr>
        <w:drawing>
          <wp:inline distT="0" distB="0" distL="0" distR="0">
            <wp:extent cx="4768760" cy="212568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eLloydJSr.jpg"/>
                    <pic:cNvPicPr/>
                  </pic:nvPicPr>
                  <pic:blipFill>
                    <a:blip r:embed="rId5">
                      <a:extLst>
                        <a:ext uri="{28A0092B-C50C-407E-A947-70E740481C1C}">
                          <a14:useLocalDpi xmlns:a14="http://schemas.microsoft.com/office/drawing/2010/main" val="0"/>
                        </a:ext>
                      </a:extLst>
                    </a:blip>
                    <a:stretch>
                      <a:fillRect/>
                    </a:stretch>
                  </pic:blipFill>
                  <pic:spPr>
                    <a:xfrm>
                      <a:off x="0" y="0"/>
                      <a:ext cx="4772406" cy="2127308"/>
                    </a:xfrm>
                    <a:prstGeom prst="rect">
                      <a:avLst/>
                    </a:prstGeom>
                  </pic:spPr>
                </pic:pic>
              </a:graphicData>
            </a:graphic>
          </wp:inline>
        </w:drawing>
      </w:r>
    </w:p>
    <w:p w:rsidR="008A4178" w:rsidRPr="00CC4250" w:rsidRDefault="008A4178" w:rsidP="005B00A6">
      <w:pPr>
        <w:jc w:val="center"/>
        <w:rPr>
          <w:sz w:val="30"/>
          <w:szCs w:val="30"/>
        </w:rPr>
      </w:pPr>
    </w:p>
    <w:p w:rsidR="00914BFF" w:rsidRPr="00914BFF" w:rsidRDefault="00914BFF" w:rsidP="00914BFF">
      <w:pPr>
        <w:spacing w:after="0" w:line="240" w:lineRule="auto"/>
        <w:rPr>
          <w:color w:val="000000"/>
          <w:sz w:val="30"/>
          <w:szCs w:val="30"/>
        </w:rPr>
      </w:pPr>
      <w:r w:rsidRPr="00914BFF">
        <w:rPr>
          <w:color w:val="000000"/>
          <w:sz w:val="30"/>
          <w:szCs w:val="30"/>
        </w:rPr>
        <w:t xml:space="preserve">Lloyd J. Rome Sr., 79, son of Frank Rome and </w:t>
      </w:r>
      <w:proofErr w:type="spellStart"/>
      <w:r w:rsidRPr="00914BFF">
        <w:rPr>
          <w:color w:val="000000"/>
          <w:sz w:val="30"/>
          <w:szCs w:val="30"/>
        </w:rPr>
        <w:t>Martil</w:t>
      </w:r>
      <w:proofErr w:type="spellEnd"/>
      <w:r w:rsidRPr="00914BFF">
        <w:rPr>
          <w:color w:val="000000"/>
          <w:sz w:val="30"/>
          <w:szCs w:val="30"/>
        </w:rPr>
        <w:t xml:space="preserve"> </w:t>
      </w:r>
      <w:proofErr w:type="spellStart"/>
      <w:r w:rsidRPr="00914BFF">
        <w:rPr>
          <w:color w:val="000000"/>
          <w:sz w:val="30"/>
          <w:szCs w:val="30"/>
        </w:rPr>
        <w:t>Scioneaux</w:t>
      </w:r>
      <w:proofErr w:type="spellEnd"/>
      <w:r w:rsidRPr="00914BFF">
        <w:rPr>
          <w:color w:val="000000"/>
          <w:sz w:val="30"/>
          <w:szCs w:val="30"/>
        </w:rPr>
        <w:t xml:space="preserve"> Rome, was born Sept. 14, 1926, at Vacherie, La. He died Jan. 16, 2006, at National Health Care at West Plains. He married Margie </w:t>
      </w:r>
      <w:proofErr w:type="spellStart"/>
      <w:r w:rsidRPr="00914BFF">
        <w:rPr>
          <w:color w:val="000000"/>
          <w:sz w:val="30"/>
          <w:szCs w:val="30"/>
        </w:rPr>
        <w:t>Haydel</w:t>
      </w:r>
      <w:proofErr w:type="spellEnd"/>
      <w:r w:rsidRPr="00914BFF">
        <w:rPr>
          <w:color w:val="000000"/>
          <w:sz w:val="30"/>
          <w:szCs w:val="30"/>
        </w:rPr>
        <w:t xml:space="preserve"> Sept. 13, 1956. They were married 31 years and had two children. Mr. Rome served in the U.S. Army from Jan. 29, 1945, to April 30, 1955. He was a decorated veteran with two U.S. Service Medals, two Bronze Stars, two Good Conduct Medals, a National Defense Medal, Korean Service Medal, an American Theater Medal, Victory Medal and World War II Medal. He was a member of the Veterans of Foreign Wars and American Legion. He was an auto mechanic for the state of Louisiana. After he became ill, he moved to Missouri to be cared for by his son. He was preceded in death by his wife; brothers, Eddie Rome, Clifton Rome, Tillman Rome and Harry Rome; and sisters, Rosemary Rome and Florence </w:t>
      </w:r>
      <w:proofErr w:type="spellStart"/>
      <w:r w:rsidRPr="00914BFF">
        <w:rPr>
          <w:color w:val="000000"/>
          <w:sz w:val="30"/>
          <w:szCs w:val="30"/>
        </w:rPr>
        <w:t>Chaisson</w:t>
      </w:r>
      <w:proofErr w:type="spellEnd"/>
      <w:r w:rsidRPr="00914BFF">
        <w:rPr>
          <w:color w:val="000000"/>
          <w:sz w:val="30"/>
          <w:szCs w:val="30"/>
        </w:rPr>
        <w:t xml:space="preserve">. Surviving are his children, Denise White of Prairieville, La., and Lloyd Rome Jr. of Birch Tree; brother, Leroy Rome; and sisters, Adeline </w:t>
      </w:r>
      <w:proofErr w:type="spellStart"/>
      <w:r w:rsidRPr="00914BFF">
        <w:rPr>
          <w:color w:val="000000"/>
          <w:sz w:val="30"/>
          <w:szCs w:val="30"/>
        </w:rPr>
        <w:t>Meguis</w:t>
      </w:r>
      <w:proofErr w:type="spellEnd"/>
      <w:r w:rsidRPr="00914BFF">
        <w:rPr>
          <w:color w:val="000000"/>
          <w:sz w:val="30"/>
          <w:szCs w:val="30"/>
        </w:rPr>
        <w:t xml:space="preserve">, Doris </w:t>
      </w:r>
      <w:proofErr w:type="spellStart"/>
      <w:r w:rsidRPr="00914BFF">
        <w:rPr>
          <w:color w:val="000000"/>
          <w:sz w:val="30"/>
          <w:szCs w:val="30"/>
        </w:rPr>
        <w:t>Richardale</w:t>
      </w:r>
      <w:proofErr w:type="spellEnd"/>
      <w:r w:rsidRPr="00914BFF">
        <w:rPr>
          <w:color w:val="000000"/>
          <w:sz w:val="30"/>
          <w:szCs w:val="30"/>
        </w:rPr>
        <w:t xml:space="preserve"> and Lucy </w:t>
      </w:r>
      <w:proofErr w:type="spellStart"/>
      <w:r w:rsidRPr="00914BFF">
        <w:rPr>
          <w:color w:val="000000"/>
          <w:sz w:val="30"/>
          <w:szCs w:val="30"/>
        </w:rPr>
        <w:t>Hyme</w:t>
      </w:r>
      <w:proofErr w:type="spellEnd"/>
      <w:r w:rsidRPr="00914BFF">
        <w:rPr>
          <w:color w:val="000000"/>
          <w:sz w:val="30"/>
          <w:szCs w:val="30"/>
        </w:rPr>
        <w:t xml:space="preserve">; and three grandchildren. Local arrangements were under the direction of Bradford Funeral Home of Summersville. Burial was in Our Lady of Peace Catholic Cemetery at </w:t>
      </w:r>
      <w:proofErr w:type="spellStart"/>
      <w:r w:rsidRPr="00914BFF">
        <w:rPr>
          <w:color w:val="000000"/>
          <w:sz w:val="30"/>
          <w:szCs w:val="30"/>
        </w:rPr>
        <w:t>Valcheri</w:t>
      </w:r>
      <w:proofErr w:type="spellEnd"/>
      <w:r w:rsidRPr="00914BFF">
        <w:rPr>
          <w:color w:val="000000"/>
          <w:sz w:val="30"/>
          <w:szCs w:val="30"/>
        </w:rPr>
        <w:t xml:space="preserve">, La., under the direction of </w:t>
      </w:r>
      <w:proofErr w:type="spellStart"/>
      <w:r w:rsidRPr="00914BFF">
        <w:rPr>
          <w:color w:val="000000"/>
          <w:sz w:val="30"/>
          <w:szCs w:val="30"/>
        </w:rPr>
        <w:t>Ourso</w:t>
      </w:r>
      <w:proofErr w:type="spellEnd"/>
      <w:r w:rsidRPr="00914BFF">
        <w:rPr>
          <w:color w:val="000000"/>
          <w:sz w:val="30"/>
          <w:szCs w:val="30"/>
        </w:rPr>
        <w:t xml:space="preserve"> Funeral Home.</w:t>
      </w:r>
    </w:p>
    <w:p w:rsidR="008A4178" w:rsidRPr="00914BFF" w:rsidRDefault="00914BFF" w:rsidP="00914BFF">
      <w:pPr>
        <w:spacing w:after="0" w:line="240" w:lineRule="auto"/>
        <w:rPr>
          <w:rFonts w:cstheme="minorHAnsi"/>
          <w:iCs/>
          <w:sz w:val="30"/>
          <w:szCs w:val="30"/>
        </w:rPr>
      </w:pPr>
      <w:r w:rsidRPr="00914BFF">
        <w:rPr>
          <w:color w:val="000000"/>
          <w:sz w:val="30"/>
          <w:szCs w:val="30"/>
        </w:rPr>
        <w:br/>
      </w:r>
      <w:r w:rsidRPr="00914BFF">
        <w:rPr>
          <w:iCs/>
          <w:color w:val="000000"/>
          <w:sz w:val="30"/>
          <w:szCs w:val="30"/>
        </w:rPr>
        <w:t>Unknown source</w:t>
      </w:r>
    </w:p>
    <w:sectPr w:rsidR="008A4178" w:rsidRPr="00914BFF" w:rsidSect="00611BD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78"/>
    <w:rsid w:val="000431E6"/>
    <w:rsid w:val="000465E1"/>
    <w:rsid w:val="000A0FF6"/>
    <w:rsid w:val="001925DB"/>
    <w:rsid w:val="001B3D6A"/>
    <w:rsid w:val="00225B31"/>
    <w:rsid w:val="0025326B"/>
    <w:rsid w:val="0026430C"/>
    <w:rsid w:val="002A05E3"/>
    <w:rsid w:val="002A28DB"/>
    <w:rsid w:val="00373353"/>
    <w:rsid w:val="004C2950"/>
    <w:rsid w:val="00504156"/>
    <w:rsid w:val="005B00A6"/>
    <w:rsid w:val="00611BD2"/>
    <w:rsid w:val="00645C61"/>
    <w:rsid w:val="00680A29"/>
    <w:rsid w:val="00795F4D"/>
    <w:rsid w:val="007A1FA5"/>
    <w:rsid w:val="007B109C"/>
    <w:rsid w:val="007F324D"/>
    <w:rsid w:val="0081257E"/>
    <w:rsid w:val="008A392F"/>
    <w:rsid w:val="008A4178"/>
    <w:rsid w:val="008B1E64"/>
    <w:rsid w:val="00914BFF"/>
    <w:rsid w:val="00975D20"/>
    <w:rsid w:val="009E6220"/>
    <w:rsid w:val="00A44529"/>
    <w:rsid w:val="00AC0830"/>
    <w:rsid w:val="00BA6E17"/>
    <w:rsid w:val="00BB2039"/>
    <w:rsid w:val="00C5461E"/>
    <w:rsid w:val="00CB685A"/>
    <w:rsid w:val="00CC4250"/>
    <w:rsid w:val="00D5553B"/>
    <w:rsid w:val="00E00A35"/>
    <w:rsid w:val="00E641A3"/>
    <w:rsid w:val="00E8356A"/>
    <w:rsid w:val="00ED0264"/>
    <w:rsid w:val="00F00F3F"/>
    <w:rsid w:val="00F15420"/>
    <w:rsid w:val="00FB0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78"/>
    <w:rPr>
      <w:rFonts w:ascii="Tahoma" w:hAnsi="Tahoma" w:cs="Tahoma"/>
      <w:sz w:val="16"/>
      <w:szCs w:val="16"/>
    </w:rPr>
  </w:style>
  <w:style w:type="paragraph" w:customStyle="1" w:styleId="paragraph-sc-osiab4-0">
    <w:name w:val="paragraph-sc-osiab4-0"/>
    <w:basedOn w:val="Normal"/>
    <w:rsid w:val="003733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33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78"/>
    <w:rPr>
      <w:rFonts w:ascii="Tahoma" w:hAnsi="Tahoma" w:cs="Tahoma"/>
      <w:sz w:val="16"/>
      <w:szCs w:val="16"/>
    </w:rPr>
  </w:style>
  <w:style w:type="paragraph" w:customStyle="1" w:styleId="paragraph-sc-osiab4-0">
    <w:name w:val="paragraph-sc-osiab4-0"/>
    <w:basedOn w:val="Normal"/>
    <w:rsid w:val="003733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33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244000">
      <w:bodyDiv w:val="1"/>
      <w:marLeft w:val="0"/>
      <w:marRight w:val="0"/>
      <w:marTop w:val="0"/>
      <w:marBottom w:val="0"/>
      <w:divBdr>
        <w:top w:val="none" w:sz="0" w:space="0" w:color="auto"/>
        <w:left w:val="none" w:sz="0" w:space="0" w:color="auto"/>
        <w:bottom w:val="none" w:sz="0" w:space="0" w:color="auto"/>
        <w:right w:val="none" w:sz="0" w:space="0" w:color="auto"/>
      </w:divBdr>
      <w:divsChild>
        <w:div w:id="67896526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2022-10-04T01:12:00Z</dcterms:created>
  <dcterms:modified xsi:type="dcterms:W3CDTF">2022-10-04T01:15:00Z</dcterms:modified>
</cp:coreProperties>
</file>