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4" w:rsidRPr="000311EB" w:rsidRDefault="005A74E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proofErr w:type="spellStart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Wilborine</w:t>
      </w:r>
      <w:proofErr w:type="spellEnd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(Dumas)</w:t>
      </w:r>
      <w:r w:rsidR="000420BC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</w:t>
      </w:r>
      <w:proofErr w:type="spellStart"/>
      <w:r w:rsidR="000420BC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Steib</w:t>
      </w:r>
      <w:proofErr w:type="spellEnd"/>
    </w:p>
    <w:p w:rsidR="00FB0A44" w:rsidRDefault="005A74E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June 25, 1920 – May 1</w:t>
      </w:r>
      <w:r w:rsidR="00CA4378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8</w:t>
      </w:r>
      <w:bookmarkStart w:id="0" w:name="_GoBack"/>
      <w:bookmarkEnd w:id="0"/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, 2006</w:t>
      </w:r>
    </w:p>
    <w:p w:rsidR="00740FAE" w:rsidRPr="000311EB" w:rsidRDefault="00740FA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FB0A44" w:rsidRPr="000311EB" w:rsidRDefault="005A74E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>
        <w:rPr>
          <w:noProof/>
        </w:rPr>
        <w:drawing>
          <wp:inline distT="0" distB="0" distL="0" distR="0">
            <wp:extent cx="5484531" cy="2403334"/>
            <wp:effectExtent l="0" t="0" r="1905" b="0"/>
            <wp:docPr id="1" name="Picture 1" descr="https://images.findagrave.com/photos/2015/61/21892170_142544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61/21892170_14254427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3" t="11797" r="7577" b="38657"/>
                    <a:stretch/>
                  </pic:blipFill>
                  <pic:spPr bwMode="auto">
                    <a:xfrm>
                      <a:off x="0" y="0"/>
                      <a:ext cx="5483290" cy="24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A44" w:rsidRPr="000311EB" w:rsidRDefault="00FB0A4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 w:rsidRPr="000311EB">
        <w:rPr>
          <w:rFonts w:eastAsia="Times New Roman" w:cstheme="minorHAnsi"/>
          <w:color w:val="00141E"/>
          <w:spacing w:val="-8"/>
          <w:sz w:val="30"/>
          <w:szCs w:val="30"/>
        </w:rPr>
        <w:t>Photo by TMB</w:t>
      </w:r>
    </w:p>
    <w:p w:rsidR="005A74EE" w:rsidRDefault="005A74EE" w:rsidP="005A74EE">
      <w:pPr>
        <w:pStyle w:val="yiv6933446362msonormal"/>
        <w:spacing w:after="150" w:afterAutospacing="0"/>
        <w:rPr>
          <w:rFonts w:asciiTheme="minorHAnsi" w:hAnsiTheme="minorHAnsi" w:cstheme="minorHAnsi"/>
          <w:color w:val="1D2228"/>
          <w:sz w:val="30"/>
          <w:szCs w:val="30"/>
        </w:rPr>
      </w:pPr>
      <w:proofErr w:type="spellStart"/>
      <w:r w:rsidRPr="005A74EE">
        <w:rPr>
          <w:rFonts w:asciiTheme="minorHAnsi" w:hAnsiTheme="minorHAnsi" w:cstheme="minorHAnsi"/>
          <w:bCs/>
          <w:color w:val="1D2228"/>
          <w:sz w:val="30"/>
          <w:szCs w:val="30"/>
        </w:rPr>
        <w:t>Steib</w:t>
      </w:r>
      <w:proofErr w:type="spellEnd"/>
      <w:r w:rsidRPr="005A74EE">
        <w:rPr>
          <w:rFonts w:asciiTheme="minorHAnsi" w:hAnsiTheme="minorHAnsi" w:cstheme="minorHAnsi"/>
          <w:bCs/>
          <w:color w:val="1D2228"/>
          <w:sz w:val="30"/>
          <w:szCs w:val="30"/>
        </w:rPr>
        <w:t xml:space="preserve">, </w:t>
      </w:r>
      <w:proofErr w:type="spellStart"/>
      <w:r w:rsidRPr="005A74EE">
        <w:rPr>
          <w:rFonts w:asciiTheme="minorHAnsi" w:hAnsiTheme="minorHAnsi" w:cstheme="minorHAnsi"/>
          <w:bCs/>
          <w:color w:val="1D2228"/>
          <w:sz w:val="30"/>
          <w:szCs w:val="30"/>
        </w:rPr>
        <w:t>Wilborine</w:t>
      </w:r>
      <w:proofErr w:type="spellEnd"/>
      <w:r w:rsidRPr="005A74EE">
        <w:rPr>
          <w:rFonts w:asciiTheme="minorHAnsi" w:hAnsiTheme="minorHAnsi" w:cstheme="minorHAnsi"/>
          <w:bCs/>
          <w:color w:val="1D2228"/>
          <w:sz w:val="30"/>
          <w:szCs w:val="30"/>
        </w:rPr>
        <w:t xml:space="preserve"> Dumas "</w:t>
      </w:r>
      <w:proofErr w:type="spellStart"/>
      <w:r w:rsidRPr="005A74EE">
        <w:rPr>
          <w:rFonts w:asciiTheme="minorHAnsi" w:hAnsiTheme="minorHAnsi" w:cstheme="minorHAnsi"/>
          <w:bCs/>
          <w:color w:val="1D2228"/>
          <w:sz w:val="30"/>
          <w:szCs w:val="30"/>
        </w:rPr>
        <w:t>Teep</w:t>
      </w:r>
      <w:proofErr w:type="spellEnd"/>
      <w:r w:rsidRPr="005A74EE">
        <w:rPr>
          <w:rFonts w:asciiTheme="minorHAnsi" w:hAnsiTheme="minorHAnsi" w:cstheme="minorHAnsi"/>
          <w:bCs/>
          <w:color w:val="1D2228"/>
          <w:sz w:val="30"/>
          <w:szCs w:val="30"/>
        </w:rPr>
        <w:t>"</w:t>
      </w:r>
      <w:r>
        <w:rPr>
          <w:rFonts w:asciiTheme="minorHAnsi" w:hAnsiTheme="minorHAnsi" w:cstheme="minorHAnsi"/>
          <w:bCs/>
          <w:color w:val="1D2228"/>
          <w:sz w:val="30"/>
          <w:szCs w:val="30"/>
        </w:rPr>
        <w:t xml:space="preserve"> </w:t>
      </w:r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A homemaker and a resident and native of Vacherie, she died Thursday, May 18, 2006, at her home at age 85. Visiting at St. James Catholic Church, St. James, on Tuesday, May 23, from 9 a.m. until Mass of Christian Burial at 11 a.m., with the Rev. Louis </w:t>
      </w:r>
      <w:proofErr w:type="spell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, celebrant. </w:t>
      </w:r>
      <w:proofErr w:type="gram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Interment in Our Lady of Peace Catholic Cemetery, Vacherie.</w:t>
      </w:r>
      <w:proofErr w:type="gram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 She is survived by five sons and daughters-in-law, Hamilton and Doris </w:t>
      </w:r>
      <w:proofErr w:type="spell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, Vincent and Emily </w:t>
      </w:r>
      <w:proofErr w:type="spell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, Raymond and Elaine </w:t>
      </w:r>
      <w:proofErr w:type="spell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, Hilton Jr. and </w:t>
      </w:r>
      <w:proofErr w:type="spell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Marquelyn</w:t>
      </w:r>
      <w:proofErr w:type="spell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, and Pastor Joseph Preston and Dr. Bridget </w:t>
      </w:r>
      <w:proofErr w:type="spell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; two daughters and sons-in-law, Rita and Robert Charles and Christine and </w:t>
      </w:r>
      <w:proofErr w:type="spell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Marlis</w:t>
      </w:r>
      <w:proofErr w:type="spell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 Fletcher; three brothers, Leo Paul, Russell and Anthony Dumas; two sisters, Mary Freeman and Celeste James; 17 grandchildren, 20 great-grandchildren and a host of other relatives and friends. She was preceded in death by her husband, Hilton </w:t>
      </w:r>
      <w:proofErr w:type="spell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 Sr.; parents, Paul and Rose Dumas; four brothers, Whitney, Hayward, Harry and John Dumas; two sisters, Agnes Wooden and </w:t>
      </w:r>
      <w:proofErr w:type="spell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Victorine</w:t>
      </w:r>
      <w:proofErr w:type="spell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 Simon; and a granddaughter, </w:t>
      </w:r>
      <w:proofErr w:type="spell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Latricia</w:t>
      </w:r>
      <w:proofErr w:type="spell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Steib</w:t>
      </w:r>
      <w:proofErr w:type="spell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. </w:t>
      </w:r>
      <w:proofErr w:type="gram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Arrangements by Williams &amp; </w:t>
      </w:r>
      <w:proofErr w:type="spell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Southall</w:t>
      </w:r>
      <w:proofErr w:type="spell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 Funeral Home, Napoleonville.</w:t>
      </w:r>
      <w:proofErr w:type="gramEnd"/>
    </w:p>
    <w:p w:rsidR="005A74EE" w:rsidRPr="005A74EE" w:rsidRDefault="005A74EE" w:rsidP="005A74EE">
      <w:pPr>
        <w:pStyle w:val="yiv6933446362msonormal"/>
        <w:spacing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Advocate, </w:t>
      </w:r>
      <w:proofErr w:type="gramStart"/>
      <w:r w:rsidRPr="005A74EE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5A74EE">
        <w:rPr>
          <w:rFonts w:asciiTheme="minorHAnsi" w:hAnsiTheme="minorHAnsi" w:cstheme="minorHAnsi"/>
          <w:color w:val="1D2228"/>
          <w:sz w:val="30"/>
          <w:szCs w:val="30"/>
        </w:rPr>
        <w:t xml:space="preserve"> (Baton Rouge, LA) - Monday, May 22, 2006</w:t>
      </w:r>
    </w:p>
    <w:p w:rsidR="003C0D46" w:rsidRPr="003C0D46" w:rsidRDefault="003C0D46" w:rsidP="005A74EE">
      <w:pPr>
        <w:spacing w:after="0" w:line="240" w:lineRule="auto"/>
        <w:rPr>
          <w:rFonts w:cstheme="minorHAnsi"/>
          <w:sz w:val="30"/>
          <w:szCs w:val="30"/>
        </w:rPr>
      </w:pPr>
      <w:r w:rsidRPr="003C0D46">
        <w:rPr>
          <w:rFonts w:cstheme="minorHAnsi"/>
          <w:color w:val="1D2228"/>
          <w:sz w:val="30"/>
          <w:szCs w:val="30"/>
          <w:shd w:val="clear" w:color="auto" w:fill="FFFFFF"/>
        </w:rPr>
        <w:t>Contributed by Jane Edson</w:t>
      </w:r>
    </w:p>
    <w:sectPr w:rsidR="003C0D46" w:rsidRPr="003C0D46" w:rsidSect="003C0D46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4"/>
    <w:rsid w:val="000311EB"/>
    <w:rsid w:val="000420BC"/>
    <w:rsid w:val="001B5F5D"/>
    <w:rsid w:val="001E799F"/>
    <w:rsid w:val="003C0D46"/>
    <w:rsid w:val="0046500F"/>
    <w:rsid w:val="005A74EE"/>
    <w:rsid w:val="0066388A"/>
    <w:rsid w:val="00670A4D"/>
    <w:rsid w:val="00740FAE"/>
    <w:rsid w:val="007545F5"/>
    <w:rsid w:val="009B37A9"/>
    <w:rsid w:val="00A85837"/>
    <w:rsid w:val="00A92A2D"/>
    <w:rsid w:val="00B54ADC"/>
    <w:rsid w:val="00CA4378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D46"/>
    <w:rPr>
      <w:color w:val="0000FF" w:themeColor="hyperlink"/>
      <w:u w:val="single"/>
    </w:rPr>
  </w:style>
  <w:style w:type="paragraph" w:customStyle="1" w:styleId="yiv6933446362msonormal">
    <w:name w:val="yiv6933446362msonormal"/>
    <w:basedOn w:val="Normal"/>
    <w:rsid w:val="005A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D46"/>
    <w:rPr>
      <w:color w:val="0000FF" w:themeColor="hyperlink"/>
      <w:u w:val="single"/>
    </w:rPr>
  </w:style>
  <w:style w:type="paragraph" w:customStyle="1" w:styleId="yiv6933446362msonormal">
    <w:name w:val="yiv6933446362msonormal"/>
    <w:basedOn w:val="Normal"/>
    <w:rsid w:val="005A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2020-03-22T18:28:00Z</dcterms:created>
  <dcterms:modified xsi:type="dcterms:W3CDTF">2020-03-22T18:28:00Z</dcterms:modified>
</cp:coreProperties>
</file>