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7A9E" w14:textId="03F2AC77" w:rsidR="006538BF" w:rsidRDefault="003F36DE" w:rsidP="00B2453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Latricia A. (Steib) Woods</w:t>
      </w:r>
    </w:p>
    <w:p w14:paraId="41B04B76" w14:textId="1A9921E6" w:rsidR="00B2453D" w:rsidRPr="00D77D6B" w:rsidRDefault="003F36DE" w:rsidP="00B2453D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June 12, 1974 – November 28, 2001</w:t>
      </w:r>
    </w:p>
    <w:p w14:paraId="5585D26C" w14:textId="77777777" w:rsidR="00D77D6B" w:rsidRPr="00D77D6B" w:rsidRDefault="00D77D6B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14:paraId="0BD431B5" w14:textId="14B0DFA8" w:rsidR="00D77D6B" w:rsidRDefault="0046285B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40AEF717" wp14:editId="626C7849">
            <wp:extent cx="4262132" cy="3286125"/>
            <wp:effectExtent l="0" t="0" r="5080" b="0"/>
            <wp:docPr id="1289126010" name="Picture 10" descr="A grave stone with a heart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26010" name="Picture 10" descr="A grave stone with a heart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145" cy="328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ED6EA" w14:textId="77777777" w:rsidR="00D77D6B" w:rsidRPr="00C147AC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53AF6B9E" w14:textId="77777777" w:rsidR="006538BF" w:rsidRPr="00C147AC" w:rsidRDefault="006538BF" w:rsidP="00FC744B">
      <w:pPr>
        <w:pStyle w:val="yiv1877575006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67883827" w14:textId="77777777" w:rsidR="0046285B" w:rsidRDefault="0046285B" w:rsidP="0046285B">
      <w:pPr>
        <w:pStyle w:val="yiv22438028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bookmarkStart w:id="0" w:name="_Hlk147497314"/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46285B">
        <w:rPr>
          <w:rFonts w:asciiTheme="minorHAnsi" w:hAnsiTheme="minorHAnsi" w:cstheme="minorHAnsi"/>
          <w:color w:val="4A4A4A"/>
          <w:sz w:val="30"/>
          <w:szCs w:val="30"/>
        </w:rPr>
        <w:t xml:space="preserve">A native of Vacherie and a resident of Rochester, N.Y., she died at 6:14 a.m. Wednesday, Nov. 28, 2001, at Rochester General Hospital. She was 27. </w:t>
      </w:r>
      <w:r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</w:p>
    <w:p w14:paraId="58144D82" w14:textId="77777777" w:rsidR="0046285B" w:rsidRDefault="0046285B" w:rsidP="0046285B">
      <w:pPr>
        <w:pStyle w:val="yiv22438028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46285B">
        <w:rPr>
          <w:rFonts w:asciiTheme="minorHAnsi" w:hAnsiTheme="minorHAnsi" w:cstheme="minorHAnsi"/>
          <w:color w:val="4A4A4A"/>
          <w:sz w:val="30"/>
          <w:szCs w:val="30"/>
        </w:rPr>
        <w:t xml:space="preserve">Visiting at St. James Catholic Church, St. James, from 9:30 a.m. Monday until Mass of Christian Burial at noon, celebrated by the Rev. Louis Oubre. Interment in Our Lady of Peace Cemetery, Vacherie. </w:t>
      </w:r>
    </w:p>
    <w:p w14:paraId="5552F130" w14:textId="47A6EC38" w:rsidR="0046285B" w:rsidRPr="0046285B" w:rsidRDefault="0046285B" w:rsidP="0046285B">
      <w:pPr>
        <w:pStyle w:val="yiv22438028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46285B">
        <w:rPr>
          <w:rFonts w:asciiTheme="minorHAnsi" w:hAnsiTheme="minorHAnsi" w:cstheme="minorHAnsi"/>
          <w:color w:val="4A4A4A"/>
          <w:sz w:val="30"/>
          <w:szCs w:val="30"/>
        </w:rPr>
        <w:t xml:space="preserve">She is survived by her parents, Hamilton Steib Sr. and Doris Long Steib, both of Vacherie; husband, Jacob Woods, Rochester; three sisters, Michelle </w:t>
      </w:r>
      <w:proofErr w:type="gramStart"/>
      <w:r w:rsidRPr="0046285B">
        <w:rPr>
          <w:rFonts w:asciiTheme="minorHAnsi" w:hAnsiTheme="minorHAnsi" w:cstheme="minorHAnsi"/>
          <w:color w:val="4A4A4A"/>
          <w:sz w:val="30"/>
          <w:szCs w:val="30"/>
        </w:rPr>
        <w:t>Dennis</w:t>
      </w:r>
      <w:proofErr w:type="gramEnd"/>
      <w:r w:rsidRPr="0046285B">
        <w:rPr>
          <w:rFonts w:asciiTheme="minorHAnsi" w:hAnsiTheme="minorHAnsi" w:cstheme="minorHAnsi"/>
          <w:color w:val="4A4A4A"/>
          <w:sz w:val="30"/>
          <w:szCs w:val="30"/>
        </w:rPr>
        <w:t xml:space="preserve"> and Gaynell Narcisse, both of Vacherie, and Tonga Henderson, Atlanta; a brother, Hamilton Steib Jr., Vacherie; paternal grandmother, </w:t>
      </w:r>
      <w:proofErr w:type="spellStart"/>
      <w:r w:rsidRPr="0046285B">
        <w:rPr>
          <w:rFonts w:asciiTheme="minorHAnsi" w:hAnsiTheme="minorHAnsi" w:cstheme="minorHAnsi"/>
          <w:color w:val="4A4A4A"/>
          <w:sz w:val="30"/>
          <w:szCs w:val="30"/>
        </w:rPr>
        <w:t>Wilborine</w:t>
      </w:r>
      <w:proofErr w:type="spellEnd"/>
      <w:r w:rsidRPr="0046285B">
        <w:rPr>
          <w:rFonts w:asciiTheme="minorHAnsi" w:hAnsiTheme="minorHAnsi" w:cstheme="minorHAnsi"/>
          <w:color w:val="4A4A4A"/>
          <w:sz w:val="30"/>
          <w:szCs w:val="30"/>
        </w:rPr>
        <w:t xml:space="preserve"> Steib; numerous aunts, uncles, nieces, nephews, cousins, other relatives and friends. She was preceded in death by maternal grandparents, Sampson Long Sr. and Mary Luke Long; and paternal grandfather, Hilton Steib. She was the daughter-in-law of Dorothy Woods, Lafayette; sister-in-law of Ita, Trisha, </w:t>
      </w:r>
      <w:proofErr w:type="gramStart"/>
      <w:r w:rsidRPr="0046285B">
        <w:rPr>
          <w:rFonts w:asciiTheme="minorHAnsi" w:hAnsiTheme="minorHAnsi" w:cstheme="minorHAnsi"/>
          <w:color w:val="4A4A4A"/>
          <w:sz w:val="30"/>
          <w:szCs w:val="30"/>
        </w:rPr>
        <w:t>Laura</w:t>
      </w:r>
      <w:proofErr w:type="gramEnd"/>
      <w:r w:rsidRPr="0046285B">
        <w:rPr>
          <w:rFonts w:asciiTheme="minorHAnsi" w:hAnsiTheme="minorHAnsi" w:cstheme="minorHAnsi"/>
          <w:color w:val="4A4A4A"/>
          <w:sz w:val="30"/>
          <w:szCs w:val="30"/>
        </w:rPr>
        <w:t xml:space="preserve"> and James Woods; and stepsister-in-law of Nelson and Daniel Woods. Brazier-Watson Funeral Home in charge of arrangements.</w:t>
      </w:r>
    </w:p>
    <w:bookmarkEnd w:id="0"/>
    <w:p w14:paraId="36A4A740" w14:textId="77777777" w:rsidR="00E20E21" w:rsidRPr="00E20E21" w:rsidRDefault="00E20E21" w:rsidP="003F36DE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</w:p>
    <w:p w14:paraId="31C1F455" w14:textId="77777777" w:rsidR="00E20E21" w:rsidRPr="00E20E21" w:rsidRDefault="00E20E21" w:rsidP="003F36DE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30"/>
          <w:szCs w:val="30"/>
        </w:rPr>
      </w:pPr>
      <w:r w:rsidRPr="00E20E21">
        <w:rPr>
          <w:rFonts w:asciiTheme="minorHAnsi" w:hAnsiTheme="minorHAnsi" w:cstheme="minorHAnsi"/>
          <w:color w:val="4A4A4A"/>
          <w:sz w:val="30"/>
          <w:szCs w:val="30"/>
        </w:rPr>
        <w:t>Advocate, The (Baton Rouge, LA)</w:t>
      </w:r>
    </w:p>
    <w:p w14:paraId="566731D6" w14:textId="5FC2DE3F" w:rsidR="00E20E21" w:rsidRDefault="003F36DE" w:rsidP="003F36DE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A4A4A"/>
          <w:sz w:val="25"/>
          <w:szCs w:val="25"/>
        </w:rPr>
      </w:pPr>
      <w:r>
        <w:rPr>
          <w:rFonts w:ascii="Arial" w:hAnsi="Arial" w:cs="Arial"/>
          <w:color w:val="4A4A4A"/>
          <w:sz w:val="25"/>
          <w:szCs w:val="25"/>
        </w:rPr>
        <w:t>Sunday, December 2, 2001</w:t>
      </w:r>
    </w:p>
    <w:p w14:paraId="0AD72914" w14:textId="73DA55B6" w:rsidR="00D77D6B" w:rsidRPr="00C65F8F" w:rsidRDefault="00D77D6B" w:rsidP="00E20E21">
      <w:pPr>
        <w:pStyle w:val="yiv2243802801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30"/>
          <w:szCs w:val="30"/>
        </w:rPr>
      </w:pPr>
    </w:p>
    <w:sectPr w:rsidR="00D77D6B" w:rsidRPr="00C65F8F" w:rsidSect="00B2453D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6B"/>
    <w:rsid w:val="001A0489"/>
    <w:rsid w:val="003F36DE"/>
    <w:rsid w:val="0046285B"/>
    <w:rsid w:val="00575815"/>
    <w:rsid w:val="005B4808"/>
    <w:rsid w:val="006538BF"/>
    <w:rsid w:val="00942ACF"/>
    <w:rsid w:val="00A66146"/>
    <w:rsid w:val="00B2453D"/>
    <w:rsid w:val="00BA4931"/>
    <w:rsid w:val="00C147AC"/>
    <w:rsid w:val="00C65F8F"/>
    <w:rsid w:val="00CA2923"/>
    <w:rsid w:val="00D77D6B"/>
    <w:rsid w:val="00E20E21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1C2B"/>
  <w15:chartTrackingRefBased/>
  <w15:docId w15:val="{6809DFCF-E04F-474C-BFD6-04C64402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998776439msonormal">
    <w:name w:val="yiv5998776439msonormal"/>
    <w:basedOn w:val="Normal"/>
    <w:rsid w:val="00D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1877575006msonormal">
    <w:name w:val="yiv1877575006msonormal"/>
    <w:basedOn w:val="Normal"/>
    <w:rsid w:val="00FC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C7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paragraph" w:customStyle="1" w:styleId="yiv4529441026msonormal">
    <w:name w:val="yiv4529441026msonormal"/>
    <w:basedOn w:val="Normal"/>
    <w:rsid w:val="0065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2028794075msonormal">
    <w:name w:val="yiv2028794075msonormal"/>
    <w:basedOn w:val="Normal"/>
    <w:rsid w:val="00CA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3395546057msonormal">
    <w:name w:val="yiv3395546057msonormal"/>
    <w:basedOn w:val="Normal"/>
    <w:rsid w:val="00B2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2243802801msonormal">
    <w:name w:val="yiv2243802801msonormal"/>
    <w:basedOn w:val="Normal"/>
    <w:rsid w:val="00A6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2023-10-06T20:10:00Z</dcterms:created>
  <dcterms:modified xsi:type="dcterms:W3CDTF">2023-10-06T20:13:00Z</dcterms:modified>
</cp:coreProperties>
</file>