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B86" w:rsidRPr="007111A5" w:rsidRDefault="00A814CA" w:rsidP="00A814CA">
      <w:pPr>
        <w:spacing w:after="0" w:line="240" w:lineRule="auto"/>
        <w:jc w:val="center"/>
        <w:rPr>
          <w:sz w:val="40"/>
          <w:szCs w:val="40"/>
        </w:rPr>
      </w:pPr>
      <w:r>
        <w:rPr>
          <w:sz w:val="40"/>
          <w:szCs w:val="40"/>
        </w:rPr>
        <w:t>Judith Ann (Winfield)</w:t>
      </w:r>
      <w:r w:rsidR="003C6406">
        <w:rPr>
          <w:sz w:val="40"/>
          <w:szCs w:val="40"/>
        </w:rPr>
        <w:t xml:space="preserve"> Ambrose</w:t>
      </w:r>
    </w:p>
    <w:p w:rsidR="007111A5" w:rsidRPr="007111A5" w:rsidRDefault="00A814CA" w:rsidP="00A814CA">
      <w:pPr>
        <w:spacing w:after="0" w:line="240" w:lineRule="auto"/>
        <w:jc w:val="center"/>
        <w:rPr>
          <w:sz w:val="40"/>
          <w:szCs w:val="40"/>
        </w:rPr>
      </w:pPr>
      <w:r>
        <w:rPr>
          <w:sz w:val="40"/>
          <w:szCs w:val="40"/>
        </w:rPr>
        <w:t>April 2, 1952 – July 6, 2014</w:t>
      </w:r>
    </w:p>
    <w:p w:rsidR="007111A5" w:rsidRDefault="007111A5" w:rsidP="007111A5">
      <w:pPr>
        <w:spacing w:after="0"/>
        <w:jc w:val="center"/>
      </w:pPr>
    </w:p>
    <w:p w:rsidR="007111A5" w:rsidRDefault="00A814CA" w:rsidP="007111A5">
      <w:pPr>
        <w:spacing w:after="0"/>
        <w:jc w:val="center"/>
      </w:pPr>
      <w:r>
        <w:rPr>
          <w:noProof/>
        </w:rPr>
        <w:drawing>
          <wp:inline distT="0" distB="0" distL="0" distR="0">
            <wp:extent cx="3955774" cy="2943379"/>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oseJudith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6525" cy="2943938"/>
                    </a:xfrm>
                    <a:prstGeom prst="rect">
                      <a:avLst/>
                    </a:prstGeom>
                  </pic:spPr>
                </pic:pic>
              </a:graphicData>
            </a:graphic>
          </wp:inline>
        </w:drawing>
      </w:r>
    </w:p>
    <w:p w:rsidR="007111A5" w:rsidRDefault="007111A5" w:rsidP="007111A5">
      <w:pPr>
        <w:spacing w:after="0"/>
        <w:jc w:val="center"/>
      </w:pPr>
    </w:p>
    <w:p w:rsidR="00A814CA" w:rsidRDefault="003C6406" w:rsidP="00A814CA">
      <w:pPr>
        <w:spacing w:line="240" w:lineRule="auto"/>
        <w:rPr>
          <w:sz w:val="30"/>
          <w:szCs w:val="30"/>
        </w:rPr>
      </w:pPr>
      <w:r>
        <w:rPr>
          <w:rFonts w:ascii="Courier New" w:hAnsi="Courier New" w:cs="Courier New"/>
          <w:color w:val="000000"/>
          <w:sz w:val="20"/>
          <w:szCs w:val="20"/>
        </w:rPr>
        <w:br/>
      </w:r>
      <w:r w:rsidR="00A814CA" w:rsidRPr="00A814CA">
        <w:rPr>
          <w:sz w:val="30"/>
          <w:szCs w:val="30"/>
        </w:rPr>
        <w:t>Judith Ann "Pie" Winfield-</w:t>
      </w:r>
      <w:proofErr w:type="gramStart"/>
      <w:r w:rsidR="00A814CA" w:rsidRPr="00A814CA">
        <w:rPr>
          <w:sz w:val="30"/>
          <w:szCs w:val="30"/>
        </w:rPr>
        <w:t>Ambrose,</w:t>
      </w:r>
      <w:proofErr w:type="gramEnd"/>
      <w:r w:rsidR="00A814CA" w:rsidRPr="00A814CA">
        <w:rPr>
          <w:sz w:val="30"/>
          <w:szCs w:val="30"/>
        </w:rPr>
        <w:t xml:space="preserve"> went to be with the Lord on Sunday, July 6, 2014 in Alexandria, VA, at the age of 62 years old. </w:t>
      </w:r>
      <w:proofErr w:type="gramStart"/>
      <w:r w:rsidR="00A814CA" w:rsidRPr="00A814CA">
        <w:rPr>
          <w:sz w:val="30"/>
          <w:szCs w:val="30"/>
        </w:rPr>
        <w:t>Daughter of the late Thomas and Velma Winfield, Jr. Mother of Joelle and Jules Ambrose, Jr. Devoted friend of Derry McNeil.</w:t>
      </w:r>
      <w:proofErr w:type="gramEnd"/>
      <w:r w:rsidR="00A814CA" w:rsidRPr="00A814CA">
        <w:rPr>
          <w:sz w:val="30"/>
          <w:szCs w:val="30"/>
        </w:rPr>
        <w:t xml:space="preserve"> </w:t>
      </w:r>
      <w:proofErr w:type="gramStart"/>
      <w:r w:rsidR="00A814CA" w:rsidRPr="00A814CA">
        <w:rPr>
          <w:sz w:val="30"/>
          <w:szCs w:val="30"/>
        </w:rPr>
        <w:t xml:space="preserve">Former wife of Jules Ambrose, Sr. Grandmother of </w:t>
      </w:r>
      <w:proofErr w:type="spellStart"/>
      <w:r w:rsidR="00A814CA" w:rsidRPr="00A814CA">
        <w:rPr>
          <w:sz w:val="30"/>
          <w:szCs w:val="30"/>
        </w:rPr>
        <w:t>Dajon</w:t>
      </w:r>
      <w:proofErr w:type="spellEnd"/>
      <w:r w:rsidR="00A814CA" w:rsidRPr="00A814CA">
        <w:rPr>
          <w:sz w:val="30"/>
          <w:szCs w:val="30"/>
        </w:rPr>
        <w:t xml:space="preserve"> Porter.</w:t>
      </w:r>
      <w:proofErr w:type="gramEnd"/>
      <w:r w:rsidR="00A814CA" w:rsidRPr="00A814CA">
        <w:rPr>
          <w:sz w:val="30"/>
          <w:szCs w:val="30"/>
        </w:rPr>
        <w:t xml:space="preserve"> </w:t>
      </w:r>
      <w:proofErr w:type="gramStart"/>
      <w:r w:rsidR="00A814CA" w:rsidRPr="00A814CA">
        <w:rPr>
          <w:sz w:val="30"/>
          <w:szCs w:val="30"/>
        </w:rPr>
        <w:t>Sister of Dianne Winfield, Cecilia (</w:t>
      </w:r>
      <w:proofErr w:type="spellStart"/>
      <w:r w:rsidR="00A814CA" w:rsidRPr="00A814CA">
        <w:rPr>
          <w:sz w:val="30"/>
          <w:szCs w:val="30"/>
        </w:rPr>
        <w:t>Leodis</w:t>
      </w:r>
      <w:proofErr w:type="spellEnd"/>
      <w:r w:rsidR="00A814CA" w:rsidRPr="00A814CA">
        <w:rPr>
          <w:sz w:val="30"/>
          <w:szCs w:val="30"/>
        </w:rPr>
        <w:t>) Harrell, Margaret Dorsey, Paul (</w:t>
      </w:r>
      <w:proofErr w:type="spellStart"/>
      <w:r w:rsidR="00A814CA" w:rsidRPr="00A814CA">
        <w:rPr>
          <w:sz w:val="30"/>
          <w:szCs w:val="30"/>
        </w:rPr>
        <w:t>Marchillia</w:t>
      </w:r>
      <w:proofErr w:type="spellEnd"/>
      <w:r w:rsidR="00A814CA" w:rsidRPr="00A814CA">
        <w:rPr>
          <w:sz w:val="30"/>
          <w:szCs w:val="30"/>
        </w:rPr>
        <w:t>) Winfield, Wilbert (Brenda) Hogan and the late Thomas Winfield, III.</w:t>
      </w:r>
      <w:proofErr w:type="gramEnd"/>
      <w:r w:rsidR="00A814CA" w:rsidRPr="00A814CA">
        <w:rPr>
          <w:sz w:val="30"/>
          <w:szCs w:val="30"/>
        </w:rPr>
        <w:t xml:space="preserve"> </w:t>
      </w:r>
      <w:proofErr w:type="gramStart"/>
      <w:r w:rsidR="00A814CA" w:rsidRPr="00A814CA">
        <w:rPr>
          <w:sz w:val="30"/>
          <w:szCs w:val="30"/>
        </w:rPr>
        <w:t>Also survived by a host of nieces, nephews, cousins, other relatives and friends.</w:t>
      </w:r>
      <w:proofErr w:type="gramEnd"/>
      <w:r w:rsidR="00A814CA" w:rsidRPr="00A814CA">
        <w:rPr>
          <w:sz w:val="30"/>
          <w:szCs w:val="30"/>
        </w:rPr>
        <w:t xml:space="preserve"> </w:t>
      </w:r>
    </w:p>
    <w:p w:rsidR="00A814CA" w:rsidRPr="00A814CA" w:rsidRDefault="00A814CA" w:rsidP="00A814CA">
      <w:pPr>
        <w:spacing w:line="240" w:lineRule="auto"/>
        <w:rPr>
          <w:sz w:val="30"/>
          <w:szCs w:val="30"/>
        </w:rPr>
      </w:pPr>
      <w:r w:rsidRPr="00A814CA">
        <w:rPr>
          <w:sz w:val="30"/>
          <w:szCs w:val="30"/>
        </w:rPr>
        <w:t xml:space="preserve">Funeral services will be held at St. James Catholic Church, 6613 Highway 18, St. James, La., Saturday, July 19, 2014 at 11:00 a.m. Visitation will be from 9:00 a.m. until time of service. Father Christopher Decker will be officiating. Interment will be at St. James Catholic Church Cemetery, St. James, La. Funeral entrusted to The Baloney Funeral Home, LLC, 1905 W. Airline Highway, Laplace, La., </w:t>
      </w:r>
      <w:proofErr w:type="gramStart"/>
      <w:r w:rsidRPr="00A814CA">
        <w:rPr>
          <w:sz w:val="30"/>
          <w:szCs w:val="30"/>
        </w:rPr>
        <w:t>985</w:t>
      </w:r>
      <w:proofErr w:type="gramEnd"/>
      <w:r w:rsidRPr="00A814CA">
        <w:rPr>
          <w:sz w:val="30"/>
          <w:szCs w:val="30"/>
        </w:rPr>
        <w:t>-224-8460. Condolences can be expressed at </w:t>
      </w:r>
      <w:hyperlink r:id="rId6" w:history="1">
        <w:r w:rsidRPr="00A814CA">
          <w:rPr>
            <w:rStyle w:val="Hyperlink"/>
            <w:color w:val="auto"/>
            <w:sz w:val="30"/>
            <w:szCs w:val="30"/>
            <w:u w:val="none"/>
          </w:rPr>
          <w:t>www.baloneyfuneralhome.com.</w:t>
        </w:r>
      </w:hyperlink>
    </w:p>
    <w:p w:rsidR="003C6406" w:rsidRPr="003C6406" w:rsidRDefault="00A814CA" w:rsidP="00A814CA">
      <w:pPr>
        <w:spacing w:line="240" w:lineRule="auto"/>
        <w:rPr>
          <w:rFonts w:cstheme="minorHAnsi"/>
          <w:color w:val="000000"/>
          <w:sz w:val="30"/>
          <w:szCs w:val="30"/>
        </w:rPr>
      </w:pPr>
      <w:proofErr w:type="gramStart"/>
      <w:r w:rsidRPr="00A814CA">
        <w:rPr>
          <w:sz w:val="30"/>
          <w:szCs w:val="30"/>
        </w:rPr>
        <w:t>Published by The New Orleans Advocate</w:t>
      </w:r>
      <w:r>
        <w:rPr>
          <w:sz w:val="30"/>
          <w:szCs w:val="30"/>
        </w:rPr>
        <w:t xml:space="preserve"> (LA)</w:t>
      </w:r>
      <w:r w:rsidRPr="00A814CA">
        <w:rPr>
          <w:sz w:val="30"/>
          <w:szCs w:val="30"/>
        </w:rPr>
        <w:t xml:space="preserve"> from Jul. 16 to Jul. 19, 2014.</w:t>
      </w:r>
      <w:bookmarkStart w:id="0" w:name="_GoBack"/>
      <w:bookmarkEnd w:id="0"/>
      <w:proofErr w:type="gramEnd"/>
    </w:p>
    <w:sectPr w:rsidR="003C6406" w:rsidRPr="003C6406" w:rsidSect="003C640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A5"/>
    <w:rsid w:val="003C6406"/>
    <w:rsid w:val="007111A5"/>
    <w:rsid w:val="00730B86"/>
    <w:rsid w:val="00A8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A5"/>
    <w:rPr>
      <w:rFonts w:ascii="Tahoma" w:hAnsi="Tahoma" w:cs="Tahoma"/>
      <w:sz w:val="16"/>
      <w:szCs w:val="16"/>
    </w:rPr>
  </w:style>
  <w:style w:type="character" w:styleId="Hyperlink">
    <w:name w:val="Hyperlink"/>
    <w:basedOn w:val="DefaultParagraphFont"/>
    <w:uiPriority w:val="99"/>
    <w:unhideWhenUsed/>
    <w:rsid w:val="00A814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A5"/>
    <w:rPr>
      <w:rFonts w:ascii="Tahoma" w:hAnsi="Tahoma" w:cs="Tahoma"/>
      <w:sz w:val="16"/>
      <w:szCs w:val="16"/>
    </w:rPr>
  </w:style>
  <w:style w:type="character" w:styleId="Hyperlink">
    <w:name w:val="Hyperlink"/>
    <w:basedOn w:val="DefaultParagraphFont"/>
    <w:uiPriority w:val="99"/>
    <w:unhideWhenUsed/>
    <w:rsid w:val="00A81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loney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2022-09-13T18:42:00Z</dcterms:created>
  <dcterms:modified xsi:type="dcterms:W3CDTF">2022-09-13T18:42:00Z</dcterms:modified>
</cp:coreProperties>
</file>