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B86" w:rsidRPr="007111A5" w:rsidRDefault="004A649C" w:rsidP="00A814CA">
      <w:pPr>
        <w:spacing w:after="0" w:line="240" w:lineRule="auto"/>
        <w:jc w:val="center"/>
        <w:rPr>
          <w:sz w:val="40"/>
          <w:szCs w:val="40"/>
        </w:rPr>
      </w:pPr>
      <w:r>
        <w:rPr>
          <w:sz w:val="40"/>
          <w:szCs w:val="40"/>
        </w:rPr>
        <w:t xml:space="preserve">Leopold </w:t>
      </w:r>
      <w:proofErr w:type="spellStart"/>
      <w:r>
        <w:rPr>
          <w:sz w:val="40"/>
          <w:szCs w:val="40"/>
        </w:rPr>
        <w:t>Ludger</w:t>
      </w:r>
      <w:proofErr w:type="spellEnd"/>
      <w:r w:rsidR="00EC2874">
        <w:rPr>
          <w:sz w:val="40"/>
          <w:szCs w:val="40"/>
        </w:rPr>
        <w:t xml:space="preserve"> </w:t>
      </w:r>
      <w:proofErr w:type="spellStart"/>
      <w:r w:rsidR="00EC2874">
        <w:rPr>
          <w:sz w:val="40"/>
          <w:szCs w:val="40"/>
        </w:rPr>
        <w:t>Armant</w:t>
      </w:r>
      <w:proofErr w:type="spellEnd"/>
    </w:p>
    <w:p w:rsidR="007111A5" w:rsidRPr="007111A5" w:rsidRDefault="00EC2874" w:rsidP="00A814CA">
      <w:pPr>
        <w:spacing w:after="0" w:line="240" w:lineRule="auto"/>
        <w:jc w:val="center"/>
        <w:rPr>
          <w:sz w:val="40"/>
          <w:szCs w:val="40"/>
        </w:rPr>
      </w:pPr>
      <w:r>
        <w:rPr>
          <w:sz w:val="40"/>
          <w:szCs w:val="40"/>
        </w:rPr>
        <w:t xml:space="preserve">June </w:t>
      </w:r>
      <w:r w:rsidR="004A649C">
        <w:rPr>
          <w:sz w:val="40"/>
          <w:szCs w:val="40"/>
        </w:rPr>
        <w:t>10, 1835 – April 8, 1864</w:t>
      </w:r>
    </w:p>
    <w:p w:rsidR="007111A5" w:rsidRDefault="007111A5" w:rsidP="007111A5">
      <w:pPr>
        <w:spacing w:after="0"/>
        <w:jc w:val="center"/>
      </w:pPr>
    </w:p>
    <w:p w:rsidR="007111A5" w:rsidRDefault="00EC2874" w:rsidP="00EC2874">
      <w:pPr>
        <w:spacing w:after="0"/>
      </w:pPr>
      <w:r>
        <w:t xml:space="preserve">    </w:t>
      </w:r>
      <w:r>
        <w:rPr>
          <w:noProof/>
        </w:rPr>
        <w:drawing>
          <wp:inline distT="0" distB="0" distL="0" distR="0">
            <wp:extent cx="2295939" cy="3666171"/>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antJohnSFml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97396" cy="3668498"/>
                    </a:xfrm>
                    <a:prstGeom prst="rect">
                      <a:avLst/>
                    </a:prstGeom>
                  </pic:spPr>
                </pic:pic>
              </a:graphicData>
            </a:graphic>
          </wp:inline>
        </w:drawing>
      </w:r>
      <w:r>
        <w:t xml:space="preserve">   </w:t>
      </w:r>
      <w:r w:rsidR="004A649C">
        <w:rPr>
          <w:noProof/>
        </w:rPr>
        <w:drawing>
          <wp:inline distT="0" distB="0" distL="0" distR="0">
            <wp:extent cx="3359426" cy="21807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antLudgerLJohnSLAFuselier.jpg"/>
                    <pic:cNvPicPr/>
                  </pic:nvPicPr>
                  <pic:blipFill rotWithShape="1">
                    <a:blip r:embed="rId6" cstate="print">
                      <a:extLst>
                        <a:ext uri="{28A0092B-C50C-407E-A947-70E740481C1C}">
                          <a14:useLocalDpi xmlns:a14="http://schemas.microsoft.com/office/drawing/2010/main" val="0"/>
                        </a:ext>
                      </a:extLst>
                    </a:blip>
                    <a:srcRect b="68044"/>
                    <a:stretch/>
                  </pic:blipFill>
                  <pic:spPr bwMode="auto">
                    <a:xfrm>
                      <a:off x="0" y="0"/>
                      <a:ext cx="3359425" cy="2180729"/>
                    </a:xfrm>
                    <a:prstGeom prst="rect">
                      <a:avLst/>
                    </a:prstGeom>
                    <a:ln>
                      <a:noFill/>
                    </a:ln>
                    <a:extLst>
                      <a:ext uri="{53640926-AAD7-44D8-BBD7-CCE9431645EC}">
                        <a14:shadowObscured xmlns:a14="http://schemas.microsoft.com/office/drawing/2010/main"/>
                      </a:ext>
                    </a:extLst>
                  </pic:spPr>
                </pic:pic>
              </a:graphicData>
            </a:graphic>
          </wp:inline>
        </w:drawing>
      </w:r>
    </w:p>
    <w:p w:rsidR="008507AF" w:rsidRDefault="008507AF" w:rsidP="00EB5A93">
      <w:pPr>
        <w:spacing w:after="0" w:line="240" w:lineRule="auto"/>
      </w:pPr>
    </w:p>
    <w:p w:rsidR="004A649C" w:rsidRPr="004A649C" w:rsidRDefault="004A649C" w:rsidP="004A649C">
      <w:pPr>
        <w:spacing w:after="0" w:line="240" w:lineRule="auto"/>
        <w:rPr>
          <w:rFonts w:cstheme="minorHAnsi"/>
          <w:color w:val="000000"/>
          <w:sz w:val="30"/>
          <w:szCs w:val="30"/>
        </w:rPr>
      </w:pPr>
      <w:r>
        <w:rPr>
          <w:rFonts w:ascii="Courier New" w:hAnsi="Courier New" w:cs="Courier New"/>
          <w:color w:val="000000"/>
          <w:sz w:val="20"/>
          <w:szCs w:val="20"/>
        </w:rPr>
        <w:br/>
      </w:r>
      <w:r w:rsidRPr="004A649C">
        <w:rPr>
          <w:rFonts w:cstheme="minorHAnsi"/>
          <w:color w:val="000000"/>
          <w:sz w:val="30"/>
          <w:szCs w:val="30"/>
        </w:rPr>
        <w:t xml:space="preserve">   </w:t>
      </w:r>
      <w:r w:rsidRPr="004A649C">
        <w:rPr>
          <w:rFonts w:cstheme="minorHAnsi"/>
          <w:color w:val="000000"/>
          <w:sz w:val="30"/>
          <w:szCs w:val="30"/>
        </w:rPr>
        <w:t xml:space="preserve">With his regiment situated on the extreme left of the line and under orders to hold back half of his men as a </w:t>
      </w:r>
      <w:proofErr w:type="gramStart"/>
      <w:r w:rsidRPr="004A649C">
        <w:rPr>
          <w:rFonts w:cstheme="minorHAnsi"/>
          <w:color w:val="000000"/>
          <w:sz w:val="30"/>
          <w:szCs w:val="30"/>
        </w:rPr>
        <w:t>reserve,</w:t>
      </w:r>
      <w:proofErr w:type="gramEnd"/>
      <w:r w:rsidRPr="004A649C">
        <w:rPr>
          <w:rFonts w:cstheme="minorHAnsi"/>
          <w:color w:val="000000"/>
          <w:sz w:val="30"/>
          <w:szCs w:val="30"/>
        </w:rPr>
        <w:t xml:space="preserve"> Colonel </w:t>
      </w:r>
      <w:proofErr w:type="spellStart"/>
      <w:r w:rsidRPr="004A649C">
        <w:rPr>
          <w:rFonts w:cstheme="minorHAnsi"/>
          <w:color w:val="000000"/>
          <w:sz w:val="30"/>
          <w:szCs w:val="30"/>
        </w:rPr>
        <w:t>Armant</w:t>
      </w:r>
      <w:proofErr w:type="spellEnd"/>
      <w:r w:rsidRPr="004A649C">
        <w:rPr>
          <w:rFonts w:cstheme="minorHAnsi"/>
          <w:color w:val="000000"/>
          <w:sz w:val="30"/>
          <w:szCs w:val="30"/>
        </w:rPr>
        <w:t xml:space="preserve"> nevertheless elected to lead the remaining half in the attack. Having advanced against the enemy position and endured a very heavy fire of artillery and musketry, Colonel </w:t>
      </w:r>
      <w:proofErr w:type="spellStart"/>
      <w:r w:rsidRPr="004A649C">
        <w:rPr>
          <w:rFonts w:cstheme="minorHAnsi"/>
          <w:color w:val="000000"/>
          <w:sz w:val="30"/>
          <w:szCs w:val="30"/>
        </w:rPr>
        <w:t>Armant</w:t>
      </w:r>
      <w:proofErr w:type="spellEnd"/>
      <w:r w:rsidRPr="004A649C">
        <w:rPr>
          <w:rFonts w:cstheme="minorHAnsi"/>
          <w:color w:val="000000"/>
          <w:sz w:val="30"/>
          <w:szCs w:val="30"/>
        </w:rPr>
        <w:t xml:space="preserve"> had his horse shot from under him. In that instant, noticing that his color bearer was down, Colonel </w:t>
      </w:r>
      <w:proofErr w:type="spellStart"/>
      <w:r w:rsidRPr="004A649C">
        <w:rPr>
          <w:rFonts w:cstheme="minorHAnsi"/>
          <w:color w:val="000000"/>
          <w:sz w:val="30"/>
          <w:szCs w:val="30"/>
        </w:rPr>
        <w:t>Armant</w:t>
      </w:r>
      <w:proofErr w:type="spellEnd"/>
      <w:r w:rsidRPr="004A649C">
        <w:rPr>
          <w:rFonts w:cstheme="minorHAnsi"/>
          <w:color w:val="000000"/>
          <w:sz w:val="30"/>
          <w:szCs w:val="30"/>
        </w:rPr>
        <w:t xml:space="preserve"> seized the standard and bore it forward. Although, desperately wounded moments later, he kept the colors aloft, and despite two additional wounds, maintained his post on the field. 'When last seen alive, he was prostrate, trying to hold up his flag…bidding defiance to his destroyers,' thus even unto death, providing his men with an extraordinary, inspirational ex</w:t>
      </w:r>
      <w:r w:rsidRPr="004A649C">
        <w:rPr>
          <w:rFonts w:cstheme="minorHAnsi"/>
          <w:color w:val="000000"/>
          <w:sz w:val="30"/>
          <w:szCs w:val="30"/>
        </w:rPr>
        <w:t>ample of heroic leadership."</w:t>
      </w:r>
    </w:p>
    <w:p w:rsidR="004A649C" w:rsidRPr="004A649C" w:rsidRDefault="004A649C" w:rsidP="004A649C">
      <w:pPr>
        <w:spacing w:after="0" w:line="240" w:lineRule="auto"/>
        <w:rPr>
          <w:rFonts w:cstheme="minorHAnsi"/>
          <w:color w:val="000000"/>
          <w:sz w:val="30"/>
          <w:szCs w:val="30"/>
        </w:rPr>
      </w:pPr>
      <w:r w:rsidRPr="004A649C">
        <w:rPr>
          <w:rFonts w:cstheme="minorHAnsi"/>
          <w:color w:val="000000"/>
          <w:sz w:val="30"/>
          <w:szCs w:val="30"/>
        </w:rPr>
        <w:br/>
      </w:r>
      <w:r w:rsidRPr="004A649C">
        <w:rPr>
          <w:rFonts w:cstheme="minorHAnsi"/>
          <w:color w:val="000000"/>
          <w:sz w:val="30"/>
          <w:szCs w:val="30"/>
        </w:rPr>
        <w:t xml:space="preserve">   </w:t>
      </w:r>
      <w:r w:rsidRPr="004A649C">
        <w:rPr>
          <w:rFonts w:cstheme="minorHAnsi"/>
          <w:color w:val="000000"/>
          <w:sz w:val="30"/>
          <w:szCs w:val="30"/>
        </w:rPr>
        <w:t xml:space="preserve">Leopold </w:t>
      </w:r>
      <w:proofErr w:type="spellStart"/>
      <w:r w:rsidRPr="004A649C">
        <w:rPr>
          <w:rFonts w:cstheme="minorHAnsi"/>
          <w:color w:val="000000"/>
          <w:sz w:val="30"/>
          <w:szCs w:val="30"/>
        </w:rPr>
        <w:t>Ludger</w:t>
      </w:r>
      <w:proofErr w:type="spellEnd"/>
      <w:r w:rsidRPr="004A649C">
        <w:rPr>
          <w:rFonts w:cstheme="minorHAnsi"/>
          <w:color w:val="000000"/>
          <w:sz w:val="30"/>
          <w:szCs w:val="30"/>
        </w:rPr>
        <w:t xml:space="preserve"> </w:t>
      </w:r>
      <w:proofErr w:type="spellStart"/>
      <w:r w:rsidRPr="004A649C">
        <w:rPr>
          <w:rFonts w:cstheme="minorHAnsi"/>
          <w:color w:val="000000"/>
          <w:sz w:val="30"/>
          <w:szCs w:val="30"/>
        </w:rPr>
        <w:t>Armant</w:t>
      </w:r>
      <w:proofErr w:type="spellEnd"/>
      <w:r w:rsidRPr="004A649C">
        <w:rPr>
          <w:rFonts w:cstheme="minorHAnsi"/>
          <w:color w:val="000000"/>
          <w:sz w:val="30"/>
          <w:szCs w:val="30"/>
        </w:rPr>
        <w:t xml:space="preserve"> hailed from a family of military men. Great-grandfather John Marius </w:t>
      </w:r>
      <w:proofErr w:type="spellStart"/>
      <w:r w:rsidRPr="004A649C">
        <w:rPr>
          <w:rFonts w:cstheme="minorHAnsi"/>
          <w:color w:val="000000"/>
          <w:sz w:val="30"/>
          <w:szCs w:val="30"/>
        </w:rPr>
        <w:t>Armant</w:t>
      </w:r>
      <w:proofErr w:type="spellEnd"/>
      <w:r w:rsidRPr="004A649C">
        <w:rPr>
          <w:rFonts w:cstheme="minorHAnsi"/>
          <w:color w:val="000000"/>
          <w:sz w:val="30"/>
          <w:szCs w:val="30"/>
        </w:rPr>
        <w:t xml:space="preserve"> had commanded the </w:t>
      </w:r>
      <w:proofErr w:type="spellStart"/>
      <w:r w:rsidRPr="004A649C">
        <w:rPr>
          <w:rFonts w:cstheme="minorHAnsi"/>
          <w:color w:val="000000"/>
          <w:sz w:val="30"/>
          <w:szCs w:val="30"/>
        </w:rPr>
        <w:t>Armant</w:t>
      </w:r>
      <w:proofErr w:type="spellEnd"/>
      <w:r w:rsidRPr="004A649C">
        <w:rPr>
          <w:rFonts w:cstheme="minorHAnsi"/>
          <w:color w:val="000000"/>
          <w:sz w:val="30"/>
          <w:szCs w:val="30"/>
        </w:rPr>
        <w:t xml:space="preserve"> Brigade in the Revolutionary War. Grandfather John Baptist </w:t>
      </w:r>
      <w:proofErr w:type="spellStart"/>
      <w:r w:rsidRPr="004A649C">
        <w:rPr>
          <w:rFonts w:cstheme="minorHAnsi"/>
          <w:color w:val="000000"/>
          <w:sz w:val="30"/>
          <w:szCs w:val="30"/>
        </w:rPr>
        <w:t>Armant</w:t>
      </w:r>
      <w:proofErr w:type="spellEnd"/>
      <w:r w:rsidRPr="004A649C">
        <w:rPr>
          <w:rFonts w:cstheme="minorHAnsi"/>
          <w:color w:val="000000"/>
          <w:sz w:val="30"/>
          <w:szCs w:val="30"/>
        </w:rPr>
        <w:t xml:space="preserve"> had served Louisiana as brigadier general of the state militia and father John </w:t>
      </w:r>
      <w:proofErr w:type="spellStart"/>
      <w:r w:rsidRPr="004A649C">
        <w:rPr>
          <w:rFonts w:cstheme="minorHAnsi"/>
          <w:color w:val="000000"/>
          <w:sz w:val="30"/>
          <w:szCs w:val="30"/>
        </w:rPr>
        <w:t>Scraphin</w:t>
      </w:r>
      <w:proofErr w:type="spellEnd"/>
      <w:r w:rsidRPr="004A649C">
        <w:rPr>
          <w:rFonts w:cstheme="minorHAnsi"/>
          <w:color w:val="000000"/>
          <w:sz w:val="30"/>
          <w:szCs w:val="30"/>
        </w:rPr>
        <w:t xml:space="preserve"> </w:t>
      </w:r>
      <w:proofErr w:type="spellStart"/>
      <w:r w:rsidRPr="004A649C">
        <w:rPr>
          <w:rFonts w:cstheme="minorHAnsi"/>
          <w:color w:val="000000"/>
          <w:sz w:val="30"/>
          <w:szCs w:val="30"/>
        </w:rPr>
        <w:t>Armant</w:t>
      </w:r>
      <w:proofErr w:type="spellEnd"/>
      <w:r w:rsidRPr="004A649C">
        <w:rPr>
          <w:rFonts w:cstheme="minorHAnsi"/>
          <w:color w:val="000000"/>
          <w:sz w:val="30"/>
          <w:szCs w:val="30"/>
        </w:rPr>
        <w:t xml:space="preserve"> had </w:t>
      </w:r>
      <w:r w:rsidRPr="004A649C">
        <w:rPr>
          <w:rFonts w:cstheme="minorHAnsi"/>
          <w:color w:val="000000"/>
          <w:sz w:val="30"/>
          <w:szCs w:val="30"/>
        </w:rPr>
        <w:lastRenderedPageBreak/>
        <w:t>commanded the state militia under Gov. Alexander Mouton, father of Gen. Alfred Mouton, h</w:t>
      </w:r>
      <w:r w:rsidRPr="004A649C">
        <w:rPr>
          <w:rFonts w:cstheme="minorHAnsi"/>
          <w:color w:val="000000"/>
          <w:sz w:val="30"/>
          <w:szCs w:val="30"/>
        </w:rPr>
        <w:t>is own divisional commander.</w:t>
      </w:r>
    </w:p>
    <w:p w:rsidR="004A649C" w:rsidRPr="004A649C" w:rsidRDefault="004A649C" w:rsidP="004A649C">
      <w:pPr>
        <w:spacing w:after="0" w:line="240" w:lineRule="auto"/>
        <w:rPr>
          <w:rFonts w:cstheme="minorHAnsi"/>
          <w:color w:val="000000"/>
          <w:sz w:val="30"/>
          <w:szCs w:val="30"/>
        </w:rPr>
      </w:pPr>
      <w:r w:rsidRPr="004A649C">
        <w:rPr>
          <w:rFonts w:cstheme="minorHAnsi"/>
          <w:color w:val="000000"/>
          <w:sz w:val="30"/>
          <w:szCs w:val="30"/>
        </w:rPr>
        <w:br/>
        <w:t xml:space="preserve">… It was four o'clock when Brig. Gen Alfred Mouton gave the signal to advance. At double quick, </w:t>
      </w:r>
      <w:proofErr w:type="spellStart"/>
      <w:r w:rsidRPr="004A649C">
        <w:rPr>
          <w:rFonts w:cstheme="minorHAnsi"/>
          <w:color w:val="000000"/>
          <w:sz w:val="30"/>
          <w:szCs w:val="30"/>
        </w:rPr>
        <w:t>Armant's</w:t>
      </w:r>
      <w:proofErr w:type="spellEnd"/>
      <w:r w:rsidRPr="004A649C">
        <w:rPr>
          <w:rFonts w:cstheme="minorHAnsi"/>
          <w:color w:val="000000"/>
          <w:sz w:val="30"/>
          <w:szCs w:val="30"/>
        </w:rPr>
        <w:t xml:space="preserve"> men … rushed into the open. Riding…. Col </w:t>
      </w:r>
      <w:proofErr w:type="spellStart"/>
      <w:r w:rsidRPr="004A649C">
        <w:rPr>
          <w:rFonts w:cstheme="minorHAnsi"/>
          <w:color w:val="000000"/>
          <w:sz w:val="30"/>
          <w:szCs w:val="30"/>
        </w:rPr>
        <w:t>Armant</w:t>
      </w:r>
      <w:proofErr w:type="spellEnd"/>
      <w:r w:rsidRPr="004A649C">
        <w:rPr>
          <w:rFonts w:cstheme="minorHAnsi"/>
          <w:color w:val="000000"/>
          <w:sz w:val="30"/>
          <w:szCs w:val="30"/>
        </w:rPr>
        <w:t xml:space="preserve"> guided their line down a slight slope…Halfway </w:t>
      </w:r>
      <w:proofErr w:type="gramStart"/>
      <w:r w:rsidRPr="004A649C">
        <w:rPr>
          <w:rFonts w:cstheme="minorHAnsi"/>
          <w:color w:val="000000"/>
          <w:sz w:val="30"/>
          <w:szCs w:val="30"/>
        </w:rPr>
        <w:t>across,</w:t>
      </w:r>
      <w:proofErr w:type="gramEnd"/>
      <w:r w:rsidRPr="004A649C">
        <w:rPr>
          <w:rFonts w:cstheme="minorHAnsi"/>
          <w:color w:val="000000"/>
          <w:sz w:val="30"/>
          <w:szCs w:val="30"/>
        </w:rPr>
        <w:t xml:space="preserve"> the infantry entered a deep ravine and started up the opposite side. … Cannon boomed…shells screamed overhead…But the Southern lines moved onward…emerging …with their formations intact. A volley of musketry smoked from the distant woods. … </w:t>
      </w:r>
      <w:proofErr w:type="spellStart"/>
      <w:r w:rsidRPr="004A649C">
        <w:rPr>
          <w:rFonts w:cstheme="minorHAnsi"/>
          <w:color w:val="000000"/>
          <w:sz w:val="30"/>
          <w:szCs w:val="30"/>
        </w:rPr>
        <w:t>Minie</w:t>
      </w:r>
      <w:proofErr w:type="spellEnd"/>
      <w:r w:rsidRPr="004A649C">
        <w:rPr>
          <w:rFonts w:cstheme="minorHAnsi"/>
          <w:color w:val="000000"/>
          <w:sz w:val="30"/>
          <w:szCs w:val="30"/>
        </w:rPr>
        <w:t xml:space="preserve"> balls bit the air like angry bees. … Confederates fell by the dozens yet the ranks closed </w:t>
      </w:r>
      <w:r w:rsidRPr="004A649C">
        <w:rPr>
          <w:rFonts w:cstheme="minorHAnsi"/>
          <w:bCs/>
          <w:i/>
          <w:iCs/>
          <w:color w:val="000000"/>
          <w:sz w:val="30"/>
          <w:szCs w:val="30"/>
        </w:rPr>
        <w:t>&amp;</w:t>
      </w:r>
      <w:r w:rsidRPr="004A649C">
        <w:rPr>
          <w:rFonts w:cstheme="minorHAnsi"/>
          <w:color w:val="000000"/>
          <w:sz w:val="30"/>
          <w:szCs w:val="30"/>
        </w:rPr>
        <w:t xml:space="preserve"> surged onward. … </w:t>
      </w:r>
      <w:proofErr w:type="gramStart"/>
      <w:r w:rsidRPr="004A649C">
        <w:rPr>
          <w:rFonts w:cstheme="minorHAnsi"/>
          <w:color w:val="000000"/>
          <w:sz w:val="30"/>
          <w:szCs w:val="30"/>
        </w:rPr>
        <w:t>Amid the yells of his soldiers…</w:t>
      </w:r>
      <w:proofErr w:type="gramEnd"/>
      <w:r w:rsidRPr="004A649C">
        <w:rPr>
          <w:rFonts w:cstheme="minorHAnsi"/>
          <w:color w:val="000000"/>
          <w:sz w:val="30"/>
          <w:szCs w:val="30"/>
        </w:rPr>
        <w:t xml:space="preserve"> </w:t>
      </w:r>
      <w:proofErr w:type="spellStart"/>
      <w:r w:rsidRPr="004A649C">
        <w:rPr>
          <w:rFonts w:cstheme="minorHAnsi"/>
          <w:color w:val="000000"/>
          <w:sz w:val="30"/>
          <w:szCs w:val="30"/>
        </w:rPr>
        <w:t>Armant</w:t>
      </w:r>
      <w:proofErr w:type="spellEnd"/>
      <w:r w:rsidRPr="004A649C">
        <w:rPr>
          <w:rFonts w:cstheme="minorHAnsi"/>
          <w:color w:val="000000"/>
          <w:sz w:val="30"/>
          <w:szCs w:val="30"/>
        </w:rPr>
        <w:t xml:space="preserve"> wheeled his mount to direct the battle line. … </w:t>
      </w:r>
      <w:proofErr w:type="gramStart"/>
      <w:r w:rsidRPr="004A649C">
        <w:rPr>
          <w:rFonts w:cstheme="minorHAnsi"/>
          <w:color w:val="000000"/>
          <w:sz w:val="30"/>
          <w:szCs w:val="30"/>
        </w:rPr>
        <w:t>the</w:t>
      </w:r>
      <w:proofErr w:type="gramEnd"/>
      <w:r w:rsidRPr="004A649C">
        <w:rPr>
          <w:rFonts w:cstheme="minorHAnsi"/>
          <w:color w:val="000000"/>
          <w:sz w:val="30"/>
          <w:szCs w:val="30"/>
        </w:rPr>
        <w:t xml:space="preserve"> animal stumbled- badly w</w:t>
      </w:r>
      <w:bookmarkStart w:id="0" w:name="_GoBack"/>
      <w:bookmarkEnd w:id="0"/>
      <w:r w:rsidRPr="004A649C">
        <w:rPr>
          <w:rFonts w:cstheme="minorHAnsi"/>
          <w:color w:val="000000"/>
          <w:sz w:val="30"/>
          <w:szCs w:val="30"/>
        </w:rPr>
        <w:t xml:space="preserve">ounded - </w:t>
      </w:r>
      <w:r w:rsidRPr="004A649C">
        <w:rPr>
          <w:rFonts w:cstheme="minorHAnsi"/>
          <w:bCs/>
          <w:i/>
          <w:iCs/>
          <w:color w:val="000000"/>
          <w:sz w:val="30"/>
          <w:szCs w:val="30"/>
        </w:rPr>
        <w:t>&amp;</w:t>
      </w:r>
      <w:r w:rsidRPr="004A649C">
        <w:rPr>
          <w:rFonts w:cstheme="minorHAnsi"/>
          <w:color w:val="000000"/>
          <w:sz w:val="30"/>
          <w:szCs w:val="30"/>
        </w:rPr>
        <w:t xml:space="preserve"> dumped him …to the ground . Now his men could not see him! … The colors! Seeing the bearer fall </w:t>
      </w:r>
      <w:proofErr w:type="spellStart"/>
      <w:r w:rsidRPr="004A649C">
        <w:rPr>
          <w:rFonts w:cstheme="minorHAnsi"/>
          <w:color w:val="000000"/>
          <w:sz w:val="30"/>
          <w:szCs w:val="30"/>
        </w:rPr>
        <w:t>Armant</w:t>
      </w:r>
      <w:proofErr w:type="spellEnd"/>
      <w:r w:rsidRPr="004A649C">
        <w:rPr>
          <w:rFonts w:cstheme="minorHAnsi"/>
          <w:color w:val="000000"/>
          <w:sz w:val="30"/>
          <w:szCs w:val="30"/>
        </w:rPr>
        <w:t xml:space="preserve"> rushed … </w:t>
      </w:r>
      <w:r w:rsidRPr="004A649C">
        <w:rPr>
          <w:rFonts w:cstheme="minorHAnsi"/>
          <w:bCs/>
          <w:i/>
          <w:iCs/>
          <w:color w:val="000000"/>
          <w:sz w:val="30"/>
          <w:szCs w:val="30"/>
        </w:rPr>
        <w:t>&amp;</w:t>
      </w:r>
      <w:r w:rsidRPr="004A649C">
        <w:rPr>
          <w:rFonts w:cstheme="minorHAnsi"/>
          <w:color w:val="000000"/>
          <w:sz w:val="30"/>
          <w:szCs w:val="30"/>
        </w:rPr>
        <w:t xml:space="preserve"> grabbed the regimental flag, feeling in the same moment a powerful blow that knocked him to the ground… must keep the colors waving! Struggling … to keep the flag aloft, the gallant colonel was hit a second time. … </w:t>
      </w:r>
      <w:proofErr w:type="gramStart"/>
      <w:r w:rsidRPr="004A649C">
        <w:rPr>
          <w:rFonts w:cstheme="minorHAnsi"/>
          <w:color w:val="000000"/>
          <w:sz w:val="30"/>
          <w:szCs w:val="30"/>
        </w:rPr>
        <w:t>his</w:t>
      </w:r>
      <w:proofErr w:type="gramEnd"/>
      <w:r w:rsidRPr="004A649C">
        <w:rPr>
          <w:rFonts w:cstheme="minorHAnsi"/>
          <w:color w:val="000000"/>
          <w:sz w:val="30"/>
          <w:szCs w:val="30"/>
        </w:rPr>
        <w:t xml:space="preserve"> hands slippery with his own blood… he wrapped his arms </w:t>
      </w:r>
      <w:r w:rsidRPr="004A649C">
        <w:rPr>
          <w:rFonts w:cstheme="minorHAnsi"/>
          <w:bCs/>
          <w:i/>
          <w:iCs/>
          <w:color w:val="000000"/>
          <w:sz w:val="30"/>
          <w:szCs w:val="30"/>
        </w:rPr>
        <w:t>&amp;</w:t>
      </w:r>
      <w:r w:rsidRPr="004A649C">
        <w:rPr>
          <w:rFonts w:cstheme="minorHAnsi"/>
          <w:color w:val="000000"/>
          <w:sz w:val="30"/>
          <w:szCs w:val="30"/>
        </w:rPr>
        <w:t xml:space="preserve"> body about the staff… to keep the standard flying. … Then a third blow… he could not rise yet his men were all around him … his boys, </w:t>
      </w:r>
      <w:proofErr w:type="spellStart"/>
      <w:r w:rsidRPr="004A649C">
        <w:rPr>
          <w:rFonts w:cstheme="minorHAnsi"/>
          <w:color w:val="000000"/>
          <w:sz w:val="30"/>
          <w:szCs w:val="30"/>
        </w:rPr>
        <w:t>Louisianians</w:t>
      </w:r>
      <w:proofErr w:type="spellEnd"/>
      <w:r w:rsidRPr="004A649C">
        <w:rPr>
          <w:rFonts w:cstheme="minorHAnsi"/>
          <w:color w:val="000000"/>
          <w:sz w:val="30"/>
          <w:szCs w:val="30"/>
        </w:rPr>
        <w:t xml:space="preserve">… </w:t>
      </w:r>
      <w:r w:rsidRPr="004A649C">
        <w:rPr>
          <w:rFonts w:cstheme="minorHAnsi"/>
          <w:color w:val="000000"/>
          <w:sz w:val="30"/>
          <w:szCs w:val="30"/>
        </w:rPr>
        <w:br/>
      </w:r>
    </w:p>
    <w:p w:rsidR="004A649C" w:rsidRDefault="004A649C" w:rsidP="004A649C">
      <w:pPr>
        <w:spacing w:after="0" w:line="240" w:lineRule="auto"/>
        <w:rPr>
          <w:rFonts w:cstheme="minorHAnsi"/>
          <w:color w:val="000000"/>
          <w:sz w:val="30"/>
          <w:szCs w:val="30"/>
        </w:rPr>
      </w:pPr>
      <w:r w:rsidRPr="004A649C">
        <w:rPr>
          <w:rFonts w:cstheme="minorHAnsi"/>
          <w:color w:val="000000"/>
          <w:sz w:val="30"/>
          <w:szCs w:val="30"/>
        </w:rPr>
        <w:t xml:space="preserve">Col Leopold </w:t>
      </w:r>
      <w:proofErr w:type="spellStart"/>
      <w:r w:rsidRPr="004A649C">
        <w:rPr>
          <w:rFonts w:cstheme="minorHAnsi"/>
          <w:color w:val="000000"/>
          <w:sz w:val="30"/>
          <w:szCs w:val="30"/>
        </w:rPr>
        <w:t>Ludger</w:t>
      </w:r>
      <w:proofErr w:type="spellEnd"/>
      <w:r w:rsidRPr="004A649C">
        <w:rPr>
          <w:rFonts w:cstheme="minorHAnsi"/>
          <w:color w:val="000000"/>
          <w:sz w:val="30"/>
          <w:szCs w:val="30"/>
        </w:rPr>
        <w:t xml:space="preserve"> </w:t>
      </w:r>
      <w:proofErr w:type="spellStart"/>
      <w:r w:rsidRPr="004A649C">
        <w:rPr>
          <w:rFonts w:cstheme="minorHAnsi"/>
          <w:color w:val="000000"/>
          <w:sz w:val="30"/>
          <w:szCs w:val="30"/>
        </w:rPr>
        <w:t>Armant</w:t>
      </w:r>
      <w:proofErr w:type="spellEnd"/>
      <w:r w:rsidRPr="004A649C">
        <w:rPr>
          <w:rFonts w:cstheme="minorHAnsi"/>
          <w:color w:val="000000"/>
          <w:sz w:val="30"/>
          <w:szCs w:val="30"/>
        </w:rPr>
        <w:t xml:space="preserve"> was posthumously awarded the Confederate Medal of Honor. His decoration is on permanent public display in the Louisiana Historical Association's Memorial Hall Confed</w:t>
      </w:r>
      <w:r>
        <w:rPr>
          <w:rFonts w:cstheme="minorHAnsi"/>
          <w:color w:val="000000"/>
          <w:sz w:val="30"/>
          <w:szCs w:val="30"/>
        </w:rPr>
        <w:t>erate Museum in New Orleans.</w:t>
      </w:r>
    </w:p>
    <w:p w:rsidR="004A649C" w:rsidRPr="004A649C" w:rsidRDefault="004A649C" w:rsidP="004A649C">
      <w:pPr>
        <w:spacing w:after="0" w:line="240" w:lineRule="auto"/>
        <w:jc w:val="center"/>
        <w:rPr>
          <w:rFonts w:cstheme="minorHAnsi"/>
          <w:color w:val="000000"/>
          <w:sz w:val="30"/>
          <w:szCs w:val="30"/>
        </w:rPr>
      </w:pPr>
      <w:r w:rsidRPr="004A649C">
        <w:rPr>
          <w:rFonts w:cstheme="minorHAnsi"/>
          <w:color w:val="000000"/>
          <w:sz w:val="30"/>
          <w:szCs w:val="30"/>
        </w:rPr>
        <w:br/>
        <w:t>CONFEDERATE MEDAL OF HONOR CITATION For COLONEL LEOPOLD LUDGER ARMANT, 18th Louisiana Consolidated Regiment, C.S.A., Battle of Mansfi</w:t>
      </w:r>
      <w:r w:rsidRPr="004A649C">
        <w:rPr>
          <w:rFonts w:cstheme="minorHAnsi"/>
          <w:color w:val="000000"/>
          <w:sz w:val="30"/>
          <w:szCs w:val="30"/>
        </w:rPr>
        <w:t>eld, Louisiana, 8 April 1864</w:t>
      </w:r>
    </w:p>
    <w:p w:rsidR="003C6406" w:rsidRPr="004A649C" w:rsidRDefault="004A649C" w:rsidP="004A649C">
      <w:pPr>
        <w:spacing w:after="0" w:line="240" w:lineRule="auto"/>
        <w:rPr>
          <w:rFonts w:cstheme="minorHAnsi"/>
          <w:color w:val="000000"/>
          <w:sz w:val="30"/>
          <w:szCs w:val="30"/>
        </w:rPr>
      </w:pPr>
      <w:r w:rsidRPr="004A649C">
        <w:rPr>
          <w:rFonts w:cstheme="minorHAnsi"/>
          <w:color w:val="000000"/>
          <w:sz w:val="30"/>
          <w:szCs w:val="30"/>
        </w:rPr>
        <w:br/>
        <w:t xml:space="preserve">Source: Valor in Gray by Gregg S. </w:t>
      </w:r>
      <w:proofErr w:type="spellStart"/>
      <w:r w:rsidRPr="004A649C">
        <w:rPr>
          <w:rFonts w:cstheme="minorHAnsi"/>
          <w:color w:val="000000"/>
          <w:sz w:val="30"/>
          <w:szCs w:val="30"/>
        </w:rPr>
        <w:t>Clemmer</w:t>
      </w:r>
      <w:proofErr w:type="spellEnd"/>
      <w:r w:rsidRPr="004A649C">
        <w:rPr>
          <w:rFonts w:cstheme="minorHAnsi"/>
          <w:color w:val="000000"/>
          <w:sz w:val="30"/>
          <w:szCs w:val="30"/>
        </w:rPr>
        <w:br/>
        <w:t xml:space="preserve">Transcribed by Donna </w:t>
      </w:r>
      <w:proofErr w:type="spellStart"/>
      <w:r w:rsidRPr="004A649C">
        <w:rPr>
          <w:rFonts w:cstheme="minorHAnsi"/>
          <w:color w:val="000000"/>
          <w:sz w:val="30"/>
          <w:szCs w:val="30"/>
        </w:rPr>
        <w:t>Meinscher</w:t>
      </w:r>
      <w:proofErr w:type="spellEnd"/>
      <w:r w:rsidRPr="004A649C">
        <w:rPr>
          <w:rFonts w:cstheme="minorHAnsi"/>
          <w:color w:val="000000"/>
          <w:sz w:val="30"/>
          <w:szCs w:val="30"/>
        </w:rPr>
        <w:t xml:space="preserve"> Estes</w:t>
      </w:r>
    </w:p>
    <w:sectPr w:rsidR="003C6406" w:rsidRPr="004A649C" w:rsidSect="00BE3973">
      <w:pgSz w:w="12240" w:h="172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1A5"/>
    <w:rsid w:val="003C6406"/>
    <w:rsid w:val="004A649C"/>
    <w:rsid w:val="00574A2E"/>
    <w:rsid w:val="005935FD"/>
    <w:rsid w:val="007111A5"/>
    <w:rsid w:val="00730B86"/>
    <w:rsid w:val="007F22EB"/>
    <w:rsid w:val="008507AF"/>
    <w:rsid w:val="00A814CA"/>
    <w:rsid w:val="00BE3973"/>
    <w:rsid w:val="00C054F7"/>
    <w:rsid w:val="00D62DA3"/>
    <w:rsid w:val="00EB5A93"/>
    <w:rsid w:val="00EC2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1A5"/>
    <w:rPr>
      <w:rFonts w:ascii="Tahoma" w:hAnsi="Tahoma" w:cs="Tahoma"/>
      <w:sz w:val="16"/>
      <w:szCs w:val="16"/>
    </w:rPr>
  </w:style>
  <w:style w:type="character" w:styleId="Hyperlink">
    <w:name w:val="Hyperlink"/>
    <w:basedOn w:val="DefaultParagraphFont"/>
    <w:uiPriority w:val="99"/>
    <w:unhideWhenUsed/>
    <w:rsid w:val="00A814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1A5"/>
    <w:rPr>
      <w:rFonts w:ascii="Tahoma" w:hAnsi="Tahoma" w:cs="Tahoma"/>
      <w:sz w:val="16"/>
      <w:szCs w:val="16"/>
    </w:rPr>
  </w:style>
  <w:style w:type="character" w:styleId="Hyperlink">
    <w:name w:val="Hyperlink"/>
    <w:basedOn w:val="DefaultParagraphFont"/>
    <w:uiPriority w:val="99"/>
    <w:unhideWhenUsed/>
    <w:rsid w:val="00A814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2022-09-13T19:57:00Z</dcterms:created>
  <dcterms:modified xsi:type="dcterms:W3CDTF">2022-09-13T19:57:00Z</dcterms:modified>
</cp:coreProperties>
</file>