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824940" w:rsidP="00067ED4">
      <w:pPr>
        <w:spacing w:after="0" w:line="240" w:lineRule="auto"/>
        <w:jc w:val="center"/>
        <w:rPr>
          <w:rFonts w:cstheme="minorHAnsi"/>
          <w:sz w:val="40"/>
          <w:szCs w:val="40"/>
        </w:rPr>
      </w:pPr>
      <w:r>
        <w:rPr>
          <w:rFonts w:cstheme="minorHAnsi"/>
          <w:sz w:val="40"/>
          <w:szCs w:val="40"/>
        </w:rPr>
        <w:t xml:space="preserve">Ethel </w:t>
      </w:r>
      <w:r w:rsidR="00DC46C2">
        <w:rPr>
          <w:rFonts w:cstheme="minorHAnsi"/>
          <w:sz w:val="40"/>
          <w:szCs w:val="40"/>
        </w:rPr>
        <w:t>(</w:t>
      </w:r>
      <w:r>
        <w:rPr>
          <w:rFonts w:cstheme="minorHAnsi"/>
          <w:sz w:val="40"/>
          <w:szCs w:val="40"/>
        </w:rPr>
        <w:t>C</w:t>
      </w:r>
      <w:r w:rsidR="00DC46C2">
        <w:rPr>
          <w:rFonts w:cstheme="minorHAnsi"/>
          <w:sz w:val="40"/>
          <w:szCs w:val="40"/>
        </w:rPr>
        <w:t>elestin)</w:t>
      </w:r>
      <w:r>
        <w:rPr>
          <w:rFonts w:cstheme="minorHAnsi"/>
          <w:sz w:val="40"/>
          <w:szCs w:val="40"/>
        </w:rPr>
        <w:t xml:space="preserve"> Knight</w:t>
      </w:r>
    </w:p>
    <w:p w:rsidR="00067ED4" w:rsidRPr="00067ED4" w:rsidRDefault="00824940" w:rsidP="00067ED4">
      <w:pPr>
        <w:spacing w:after="0" w:line="240" w:lineRule="auto"/>
        <w:jc w:val="center"/>
        <w:rPr>
          <w:rFonts w:cstheme="minorHAnsi"/>
          <w:sz w:val="40"/>
          <w:szCs w:val="40"/>
        </w:rPr>
      </w:pPr>
      <w:r>
        <w:rPr>
          <w:rFonts w:cstheme="minorHAnsi"/>
          <w:sz w:val="40"/>
          <w:szCs w:val="40"/>
        </w:rPr>
        <w:t>July 23, 1917 – October 13, 2015</w:t>
      </w:r>
      <w:r w:rsidR="00660D8A">
        <w:rPr>
          <w:rFonts w:cstheme="minorHAnsi"/>
          <w:sz w:val="40"/>
          <w:szCs w:val="40"/>
        </w:rPr>
        <w:tab/>
      </w:r>
    </w:p>
    <w:p w:rsidR="00067ED4" w:rsidRPr="00067ED4" w:rsidRDefault="00067ED4" w:rsidP="00067ED4">
      <w:pPr>
        <w:spacing w:after="0" w:line="240" w:lineRule="auto"/>
        <w:jc w:val="center"/>
        <w:rPr>
          <w:rFonts w:cstheme="minorHAnsi"/>
          <w:sz w:val="30"/>
          <w:szCs w:val="30"/>
        </w:rPr>
      </w:pPr>
    </w:p>
    <w:p w:rsidR="00067ED4" w:rsidRDefault="00824940" w:rsidP="00067ED4">
      <w:pPr>
        <w:spacing w:after="0" w:line="240" w:lineRule="auto"/>
        <w:jc w:val="center"/>
        <w:rPr>
          <w:rFonts w:cstheme="minorHAnsi"/>
          <w:sz w:val="30"/>
          <w:szCs w:val="30"/>
        </w:rPr>
      </w:pPr>
      <w:r>
        <w:rPr>
          <w:rFonts w:cstheme="minorHAnsi"/>
          <w:noProof/>
          <w:sz w:val="30"/>
          <w:szCs w:val="30"/>
        </w:rPr>
        <w:drawing>
          <wp:inline distT="0" distB="0" distL="0" distR="0">
            <wp:extent cx="4093534" cy="2388781"/>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ightEthelC.jpg"/>
                    <pic:cNvPicPr/>
                  </pic:nvPicPr>
                  <pic:blipFill rotWithShape="1">
                    <a:blip r:embed="rId5" cstate="print">
                      <a:extLst>
                        <a:ext uri="{28A0092B-C50C-407E-A947-70E740481C1C}">
                          <a14:useLocalDpi xmlns:a14="http://schemas.microsoft.com/office/drawing/2010/main" val="0"/>
                        </a:ext>
                      </a:extLst>
                    </a:blip>
                    <a:srcRect t="12468"/>
                    <a:stretch/>
                  </pic:blipFill>
                  <pic:spPr bwMode="auto">
                    <a:xfrm>
                      <a:off x="0" y="0"/>
                      <a:ext cx="4096181" cy="2390326"/>
                    </a:xfrm>
                    <a:prstGeom prst="rect">
                      <a:avLst/>
                    </a:prstGeom>
                    <a:ln>
                      <a:noFill/>
                    </a:ln>
                    <a:extLst>
                      <a:ext uri="{53640926-AAD7-44D8-BBD7-CCE9431645EC}">
                        <a14:shadowObscured xmlns:a14="http://schemas.microsoft.com/office/drawing/2010/main"/>
                      </a:ext>
                    </a:extLst>
                  </pic:spPr>
                </pic:pic>
              </a:graphicData>
            </a:graphic>
          </wp:inline>
        </w:drawing>
      </w:r>
    </w:p>
    <w:p w:rsidR="00067ED4" w:rsidRPr="00067ED4" w:rsidRDefault="00067ED4" w:rsidP="00067ED4">
      <w:pPr>
        <w:spacing w:after="0" w:line="240" w:lineRule="auto"/>
        <w:rPr>
          <w:rFonts w:cstheme="minorHAnsi"/>
          <w:sz w:val="30"/>
          <w:szCs w:val="30"/>
        </w:rPr>
      </w:pPr>
    </w:p>
    <w:p w:rsidR="00824940" w:rsidRDefault="00824940" w:rsidP="00824940">
      <w:pPr>
        <w:shd w:val="clear" w:color="auto" w:fill="F2F3F4"/>
        <w:spacing w:after="0" w:line="240" w:lineRule="auto"/>
        <w:rPr>
          <w:sz w:val="30"/>
          <w:szCs w:val="30"/>
        </w:rPr>
      </w:pPr>
      <w:r w:rsidRPr="00824940">
        <w:rPr>
          <w:rFonts w:ascii="Times New Roman" w:eastAsia="Times New Roman" w:hAnsi="Times New Roman" w:cs="Times New Roman"/>
          <w:color w:val="000000"/>
          <w:sz w:val="27"/>
          <w:szCs w:val="27"/>
        </w:rPr>
        <w:br/>
      </w:r>
      <w:r>
        <w:rPr>
          <w:sz w:val="30"/>
          <w:szCs w:val="30"/>
        </w:rPr>
        <w:t xml:space="preserve">   </w:t>
      </w:r>
      <w:r w:rsidRPr="00824940">
        <w:rPr>
          <w:sz w:val="30"/>
          <w:szCs w:val="30"/>
        </w:rPr>
        <w:t>I</w:t>
      </w:r>
      <w:r>
        <w:rPr>
          <w:sz w:val="30"/>
          <w:szCs w:val="30"/>
        </w:rPr>
        <w:t xml:space="preserve"> </w:t>
      </w:r>
      <w:r w:rsidRPr="00824940">
        <w:rPr>
          <w:sz w:val="30"/>
          <w:szCs w:val="30"/>
        </w:rPr>
        <w:t xml:space="preserve">have competed well; I have finished the race; I have kept the faith. 2 Timothy 4:7. Ethel C. Knight, "Sweetness", passed away at the age of 98 on Tuesday, October 13, 2015 at Baton Rouge General Hospital on Bluebonnet in Baton Rouge. She was a native and resident of St. James and a former resident of New Orleans. </w:t>
      </w:r>
    </w:p>
    <w:p w:rsidR="00824940" w:rsidRDefault="00824940" w:rsidP="00824940">
      <w:pPr>
        <w:shd w:val="clear" w:color="auto" w:fill="F2F3F4"/>
        <w:spacing w:after="0" w:line="240" w:lineRule="auto"/>
        <w:rPr>
          <w:sz w:val="30"/>
          <w:szCs w:val="30"/>
        </w:rPr>
      </w:pPr>
      <w:r>
        <w:rPr>
          <w:sz w:val="30"/>
          <w:szCs w:val="30"/>
        </w:rPr>
        <w:t xml:space="preserve">   </w:t>
      </w:r>
      <w:r w:rsidRPr="00824940">
        <w:rPr>
          <w:sz w:val="30"/>
          <w:szCs w:val="30"/>
        </w:rPr>
        <w:t xml:space="preserve">Ethel is survived by her four children, Lois Knight, Larry Knight, Sr., Aubrey Knight, and Yvonne Smith; brother, Horace Celestin; one sister-in-law, Dorothy Celestin, 13 grandchildren; 21 great-grandchildren; and two great-great-grandchildren. </w:t>
      </w:r>
    </w:p>
    <w:p w:rsidR="00824940" w:rsidRDefault="00824940" w:rsidP="00824940">
      <w:pPr>
        <w:shd w:val="clear" w:color="auto" w:fill="F2F3F4"/>
        <w:spacing w:after="0" w:line="240" w:lineRule="auto"/>
        <w:rPr>
          <w:sz w:val="30"/>
          <w:szCs w:val="30"/>
        </w:rPr>
      </w:pPr>
      <w:r>
        <w:rPr>
          <w:sz w:val="30"/>
          <w:szCs w:val="30"/>
        </w:rPr>
        <w:t xml:space="preserve">   </w:t>
      </w:r>
      <w:r w:rsidRPr="00824940">
        <w:rPr>
          <w:sz w:val="30"/>
          <w:szCs w:val="30"/>
        </w:rPr>
        <w:t xml:space="preserve">During her lifetime, Ethel met and befriended many people. She never met a stranger, and people loved her outgoing personality. Many people were beneficiaries of her kindness, generosity, and fun-filled life. She loved celebrations of all kinds, especially her well known birthday parties. Almost daily, she would go to the St. James Senior Citizens Center, where she met and enjoyed the company of not only the participants, but the staff as well. At the Center and in the community, she was called Sweetness, a name that described how she interacted with family and friends. She has also been called a pillar of the community. </w:t>
      </w:r>
    </w:p>
    <w:p w:rsidR="00824940" w:rsidRDefault="00824940" w:rsidP="00824940">
      <w:pPr>
        <w:shd w:val="clear" w:color="auto" w:fill="F2F3F4"/>
        <w:spacing w:after="0" w:line="240" w:lineRule="auto"/>
        <w:rPr>
          <w:sz w:val="30"/>
          <w:szCs w:val="30"/>
        </w:rPr>
      </w:pPr>
      <w:r>
        <w:rPr>
          <w:sz w:val="30"/>
          <w:szCs w:val="30"/>
        </w:rPr>
        <w:t xml:space="preserve">   </w:t>
      </w:r>
      <w:r w:rsidRPr="00824940">
        <w:rPr>
          <w:sz w:val="30"/>
          <w:szCs w:val="30"/>
        </w:rPr>
        <w:t>Those who preceded her in death and welcomed her to her heavenly home include her parents, Willie and Elnora Celestin; her husband, Dan Knight; one daughter, Bernice K. Washington; three brothers, Louis, Willie, Jr. (</w:t>
      </w:r>
      <w:proofErr w:type="spellStart"/>
      <w:r w:rsidRPr="00824940">
        <w:rPr>
          <w:sz w:val="30"/>
          <w:szCs w:val="30"/>
        </w:rPr>
        <w:t>Dollin</w:t>
      </w:r>
      <w:proofErr w:type="spellEnd"/>
      <w:r w:rsidRPr="00824940">
        <w:rPr>
          <w:sz w:val="30"/>
          <w:szCs w:val="30"/>
        </w:rPr>
        <w:t xml:space="preserve">), and Lionel; and </w:t>
      </w:r>
      <w:bookmarkStart w:id="0" w:name="_GoBack"/>
      <w:bookmarkEnd w:id="0"/>
      <w:r w:rsidRPr="00824940">
        <w:rPr>
          <w:sz w:val="30"/>
          <w:szCs w:val="30"/>
        </w:rPr>
        <w:t xml:space="preserve">other relatives and friends. </w:t>
      </w:r>
    </w:p>
    <w:p w:rsidR="00824940" w:rsidRDefault="00824940" w:rsidP="00824940">
      <w:pPr>
        <w:shd w:val="clear" w:color="auto" w:fill="F2F3F4"/>
        <w:spacing w:after="0" w:line="240" w:lineRule="auto"/>
        <w:rPr>
          <w:sz w:val="30"/>
          <w:szCs w:val="30"/>
        </w:rPr>
      </w:pPr>
      <w:r>
        <w:rPr>
          <w:sz w:val="30"/>
          <w:szCs w:val="30"/>
        </w:rPr>
        <w:t xml:space="preserve">   </w:t>
      </w:r>
      <w:r w:rsidRPr="00824940">
        <w:rPr>
          <w:sz w:val="30"/>
          <w:szCs w:val="30"/>
        </w:rPr>
        <w:t xml:space="preserve">Visitation will be on Saturday, October 24, 2015, at 10:00 a.m. at St. James Catholic Church, St. James, LA, followed by the mass of Christian burial at 11:00 a.m. Interment in St. James Catholic Church cemetery. Arrangements entrusted to Treasures of Life Center for Funeral Services, 315 E. Airline Highway, Gramercy, LA 70052, </w:t>
      </w:r>
      <w:proofErr w:type="gramStart"/>
      <w:r w:rsidRPr="00824940">
        <w:rPr>
          <w:sz w:val="30"/>
          <w:szCs w:val="30"/>
        </w:rPr>
        <w:t>225.256.4039</w:t>
      </w:r>
      <w:proofErr w:type="gramEnd"/>
      <w:r>
        <w:rPr>
          <w:sz w:val="30"/>
          <w:szCs w:val="30"/>
        </w:rPr>
        <w:t>.</w:t>
      </w:r>
    </w:p>
    <w:p w:rsidR="00824940" w:rsidRPr="00824940" w:rsidRDefault="00824940" w:rsidP="00824940">
      <w:pPr>
        <w:shd w:val="clear" w:color="auto" w:fill="F2F3F4"/>
        <w:spacing w:after="0" w:line="240" w:lineRule="auto"/>
        <w:rPr>
          <w:rFonts w:ascii="Times New Roman" w:eastAsia="Times New Roman" w:hAnsi="Times New Roman" w:cs="Times New Roman"/>
          <w:color w:val="000000"/>
          <w:sz w:val="27"/>
          <w:szCs w:val="27"/>
        </w:rPr>
      </w:pPr>
    </w:p>
    <w:p w:rsidR="00824940" w:rsidRPr="00824940" w:rsidRDefault="00824940" w:rsidP="00824940">
      <w:pPr>
        <w:spacing w:after="0" w:line="240" w:lineRule="auto"/>
        <w:rPr>
          <w:sz w:val="30"/>
          <w:szCs w:val="30"/>
        </w:rPr>
      </w:pPr>
      <w:r w:rsidRPr="00824940">
        <w:rPr>
          <w:sz w:val="30"/>
          <w:szCs w:val="30"/>
        </w:rPr>
        <w:t>The New Orleans Advocate, Louisiana</w:t>
      </w:r>
    </w:p>
    <w:p w:rsidR="00824940" w:rsidRPr="00824940" w:rsidRDefault="00824940" w:rsidP="00824940">
      <w:pPr>
        <w:spacing w:after="0" w:line="240" w:lineRule="auto"/>
        <w:rPr>
          <w:sz w:val="30"/>
          <w:szCs w:val="30"/>
        </w:rPr>
      </w:pPr>
      <w:r w:rsidRPr="00824940">
        <w:rPr>
          <w:sz w:val="30"/>
          <w:szCs w:val="30"/>
        </w:rPr>
        <w:t>October 22 - 24, 2015</w:t>
      </w:r>
    </w:p>
    <w:p w:rsidR="00067ED4" w:rsidRDefault="00067ED4" w:rsidP="00824940">
      <w:pPr>
        <w:spacing w:after="0" w:line="240" w:lineRule="auto"/>
      </w:pPr>
    </w:p>
    <w:sectPr w:rsidR="00067ED4" w:rsidSect="00DC46C2">
      <w:pgSz w:w="12240" w:h="2016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84FEE"/>
    <w:rsid w:val="000D3FEE"/>
    <w:rsid w:val="000F1500"/>
    <w:rsid w:val="000F4F21"/>
    <w:rsid w:val="001D786E"/>
    <w:rsid w:val="00345F33"/>
    <w:rsid w:val="00660D8A"/>
    <w:rsid w:val="00677647"/>
    <w:rsid w:val="00824940"/>
    <w:rsid w:val="00891ED8"/>
    <w:rsid w:val="00905E72"/>
    <w:rsid w:val="00A423F2"/>
    <w:rsid w:val="00CC6754"/>
    <w:rsid w:val="00D47829"/>
    <w:rsid w:val="00D65DB1"/>
    <w:rsid w:val="00D9543E"/>
    <w:rsid w:val="00DC46C2"/>
    <w:rsid w:val="00E170E2"/>
    <w:rsid w:val="00EF0224"/>
    <w:rsid w:val="00F16AC5"/>
    <w:rsid w:val="00F95DA2"/>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688">
      <w:bodyDiv w:val="1"/>
      <w:marLeft w:val="0"/>
      <w:marRight w:val="0"/>
      <w:marTop w:val="0"/>
      <w:marBottom w:val="0"/>
      <w:divBdr>
        <w:top w:val="none" w:sz="0" w:space="0" w:color="auto"/>
        <w:left w:val="none" w:sz="0" w:space="0" w:color="auto"/>
        <w:bottom w:val="none" w:sz="0" w:space="0" w:color="auto"/>
        <w:right w:val="none" w:sz="0" w:space="0" w:color="auto"/>
      </w:divBdr>
      <w:divsChild>
        <w:div w:id="2142918292">
          <w:marLeft w:val="1680"/>
          <w:marRight w:val="1680"/>
          <w:marTop w:val="0"/>
          <w:marBottom w:val="480"/>
          <w:divBdr>
            <w:top w:val="none" w:sz="0" w:space="0" w:color="auto"/>
            <w:left w:val="none" w:sz="0" w:space="0" w:color="auto"/>
            <w:bottom w:val="none" w:sz="0" w:space="0" w:color="auto"/>
            <w:right w:val="none" w:sz="0" w:space="0" w:color="auto"/>
          </w:divBdr>
        </w:div>
        <w:div w:id="323244551">
          <w:marLeft w:val="1680"/>
          <w:marRight w:val="1680"/>
          <w:marTop w:val="0"/>
          <w:marBottom w:val="360"/>
          <w:divBdr>
            <w:top w:val="none" w:sz="0" w:space="0" w:color="auto"/>
            <w:left w:val="none" w:sz="0" w:space="0" w:color="auto"/>
            <w:bottom w:val="none" w:sz="0" w:space="0" w:color="auto"/>
            <w:right w:val="none" w:sz="0" w:space="0" w:color="auto"/>
          </w:divBdr>
        </w:div>
      </w:divsChild>
    </w:div>
    <w:div w:id="372076444">
      <w:bodyDiv w:val="1"/>
      <w:marLeft w:val="0"/>
      <w:marRight w:val="0"/>
      <w:marTop w:val="0"/>
      <w:marBottom w:val="0"/>
      <w:divBdr>
        <w:top w:val="none" w:sz="0" w:space="0" w:color="auto"/>
        <w:left w:val="none" w:sz="0" w:space="0" w:color="auto"/>
        <w:bottom w:val="none" w:sz="0" w:space="0" w:color="auto"/>
        <w:right w:val="none" w:sz="0" w:space="0" w:color="auto"/>
      </w:divBdr>
      <w:divsChild>
        <w:div w:id="1132405450">
          <w:marLeft w:val="1680"/>
          <w:marRight w:val="1680"/>
          <w:marTop w:val="0"/>
          <w:marBottom w:val="480"/>
          <w:divBdr>
            <w:top w:val="none" w:sz="0" w:space="0" w:color="auto"/>
            <w:left w:val="none" w:sz="0" w:space="0" w:color="auto"/>
            <w:bottom w:val="none" w:sz="0" w:space="0" w:color="auto"/>
            <w:right w:val="none" w:sz="0" w:space="0" w:color="auto"/>
          </w:divBdr>
        </w:div>
        <w:div w:id="838421406">
          <w:marLeft w:val="1680"/>
          <w:marRight w:val="1680"/>
          <w:marTop w:val="0"/>
          <w:marBottom w:val="360"/>
          <w:divBdr>
            <w:top w:val="none" w:sz="0" w:space="0" w:color="auto"/>
            <w:left w:val="none" w:sz="0" w:space="0" w:color="auto"/>
            <w:bottom w:val="none" w:sz="0" w:space="0" w:color="auto"/>
            <w:right w:val="none" w:sz="0" w:space="0" w:color="auto"/>
          </w:divBdr>
        </w:div>
      </w:divsChild>
    </w:div>
    <w:div w:id="622227121">
      <w:bodyDiv w:val="1"/>
      <w:marLeft w:val="0"/>
      <w:marRight w:val="0"/>
      <w:marTop w:val="0"/>
      <w:marBottom w:val="0"/>
      <w:divBdr>
        <w:top w:val="none" w:sz="0" w:space="0" w:color="auto"/>
        <w:left w:val="none" w:sz="0" w:space="0" w:color="auto"/>
        <w:bottom w:val="none" w:sz="0" w:space="0" w:color="auto"/>
        <w:right w:val="none" w:sz="0" w:space="0" w:color="auto"/>
      </w:divBdr>
      <w:divsChild>
        <w:div w:id="2079132327">
          <w:marLeft w:val="1680"/>
          <w:marRight w:val="1680"/>
          <w:marTop w:val="0"/>
          <w:marBottom w:val="480"/>
          <w:divBdr>
            <w:top w:val="none" w:sz="0" w:space="0" w:color="auto"/>
            <w:left w:val="none" w:sz="0" w:space="0" w:color="auto"/>
            <w:bottom w:val="none" w:sz="0" w:space="0" w:color="auto"/>
            <w:right w:val="none" w:sz="0" w:space="0" w:color="auto"/>
          </w:divBdr>
        </w:div>
        <w:div w:id="818811165">
          <w:marLeft w:val="1680"/>
          <w:marRight w:val="1680"/>
          <w:marTop w:val="0"/>
          <w:marBottom w:val="360"/>
          <w:divBdr>
            <w:top w:val="none" w:sz="0" w:space="0" w:color="auto"/>
            <w:left w:val="none" w:sz="0" w:space="0" w:color="auto"/>
            <w:bottom w:val="none" w:sz="0" w:space="0" w:color="auto"/>
            <w:right w:val="none" w:sz="0" w:space="0" w:color="auto"/>
          </w:divBdr>
        </w:div>
      </w:divsChild>
    </w:div>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828518438">
      <w:bodyDiv w:val="1"/>
      <w:marLeft w:val="0"/>
      <w:marRight w:val="0"/>
      <w:marTop w:val="0"/>
      <w:marBottom w:val="0"/>
      <w:divBdr>
        <w:top w:val="none" w:sz="0" w:space="0" w:color="auto"/>
        <w:left w:val="none" w:sz="0" w:space="0" w:color="auto"/>
        <w:bottom w:val="none" w:sz="0" w:space="0" w:color="auto"/>
        <w:right w:val="none" w:sz="0" w:space="0" w:color="auto"/>
      </w:divBdr>
      <w:divsChild>
        <w:div w:id="101920682">
          <w:marLeft w:val="1680"/>
          <w:marRight w:val="1680"/>
          <w:marTop w:val="0"/>
          <w:marBottom w:val="480"/>
          <w:divBdr>
            <w:top w:val="none" w:sz="0" w:space="0" w:color="auto"/>
            <w:left w:val="none" w:sz="0" w:space="0" w:color="auto"/>
            <w:bottom w:val="none" w:sz="0" w:space="0" w:color="auto"/>
            <w:right w:val="none" w:sz="0" w:space="0" w:color="auto"/>
          </w:divBdr>
        </w:div>
        <w:div w:id="751774561">
          <w:marLeft w:val="1680"/>
          <w:marRight w:val="1680"/>
          <w:marTop w:val="0"/>
          <w:marBottom w:val="360"/>
          <w:divBdr>
            <w:top w:val="none" w:sz="0" w:space="0" w:color="auto"/>
            <w:left w:val="none" w:sz="0" w:space="0" w:color="auto"/>
            <w:bottom w:val="none" w:sz="0" w:space="0" w:color="auto"/>
            <w:right w:val="none" w:sz="0" w:space="0" w:color="auto"/>
          </w:divBdr>
        </w:div>
      </w:divsChild>
    </w:div>
    <w:div w:id="1041633506">
      <w:bodyDiv w:val="1"/>
      <w:marLeft w:val="0"/>
      <w:marRight w:val="0"/>
      <w:marTop w:val="0"/>
      <w:marBottom w:val="0"/>
      <w:divBdr>
        <w:top w:val="none" w:sz="0" w:space="0" w:color="auto"/>
        <w:left w:val="none" w:sz="0" w:space="0" w:color="auto"/>
        <w:bottom w:val="none" w:sz="0" w:space="0" w:color="auto"/>
        <w:right w:val="none" w:sz="0" w:space="0" w:color="auto"/>
      </w:divBdr>
      <w:divsChild>
        <w:div w:id="1232079561">
          <w:marLeft w:val="1680"/>
          <w:marRight w:val="1680"/>
          <w:marTop w:val="0"/>
          <w:marBottom w:val="480"/>
          <w:divBdr>
            <w:top w:val="none" w:sz="0" w:space="0" w:color="auto"/>
            <w:left w:val="none" w:sz="0" w:space="0" w:color="auto"/>
            <w:bottom w:val="none" w:sz="0" w:space="0" w:color="auto"/>
            <w:right w:val="none" w:sz="0" w:space="0" w:color="auto"/>
          </w:divBdr>
        </w:div>
        <w:div w:id="1525946298">
          <w:marLeft w:val="1680"/>
          <w:marRight w:val="1680"/>
          <w:marTop w:val="0"/>
          <w:marBottom w:val="360"/>
          <w:divBdr>
            <w:top w:val="none" w:sz="0" w:space="0" w:color="auto"/>
            <w:left w:val="none" w:sz="0" w:space="0" w:color="auto"/>
            <w:bottom w:val="none" w:sz="0" w:space="0" w:color="auto"/>
            <w:right w:val="none" w:sz="0" w:space="0" w:color="auto"/>
          </w:divBdr>
        </w:div>
      </w:divsChild>
    </w:div>
    <w:div w:id="1066487715">
      <w:bodyDiv w:val="1"/>
      <w:marLeft w:val="0"/>
      <w:marRight w:val="0"/>
      <w:marTop w:val="0"/>
      <w:marBottom w:val="0"/>
      <w:divBdr>
        <w:top w:val="none" w:sz="0" w:space="0" w:color="auto"/>
        <w:left w:val="none" w:sz="0" w:space="0" w:color="auto"/>
        <w:bottom w:val="none" w:sz="0" w:space="0" w:color="auto"/>
        <w:right w:val="none" w:sz="0" w:space="0" w:color="auto"/>
      </w:divBdr>
      <w:divsChild>
        <w:div w:id="880554165">
          <w:marLeft w:val="1680"/>
          <w:marRight w:val="1680"/>
          <w:marTop w:val="0"/>
          <w:marBottom w:val="480"/>
          <w:divBdr>
            <w:top w:val="none" w:sz="0" w:space="0" w:color="auto"/>
            <w:left w:val="none" w:sz="0" w:space="0" w:color="auto"/>
            <w:bottom w:val="none" w:sz="0" w:space="0" w:color="auto"/>
            <w:right w:val="none" w:sz="0" w:space="0" w:color="auto"/>
          </w:divBdr>
        </w:div>
        <w:div w:id="547186867">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193688988">
      <w:bodyDiv w:val="1"/>
      <w:marLeft w:val="0"/>
      <w:marRight w:val="0"/>
      <w:marTop w:val="0"/>
      <w:marBottom w:val="0"/>
      <w:divBdr>
        <w:top w:val="none" w:sz="0" w:space="0" w:color="auto"/>
        <w:left w:val="none" w:sz="0" w:space="0" w:color="auto"/>
        <w:bottom w:val="none" w:sz="0" w:space="0" w:color="auto"/>
        <w:right w:val="none" w:sz="0" w:space="0" w:color="auto"/>
      </w:divBdr>
      <w:divsChild>
        <w:div w:id="1810778682">
          <w:marLeft w:val="1680"/>
          <w:marRight w:val="1680"/>
          <w:marTop w:val="0"/>
          <w:marBottom w:val="480"/>
          <w:divBdr>
            <w:top w:val="none" w:sz="0" w:space="0" w:color="auto"/>
            <w:left w:val="none" w:sz="0" w:space="0" w:color="auto"/>
            <w:bottom w:val="none" w:sz="0" w:space="0" w:color="auto"/>
            <w:right w:val="none" w:sz="0" w:space="0" w:color="auto"/>
          </w:divBdr>
        </w:div>
        <w:div w:id="1090851049">
          <w:marLeft w:val="1680"/>
          <w:marRight w:val="1680"/>
          <w:marTop w:val="0"/>
          <w:marBottom w:val="360"/>
          <w:divBdr>
            <w:top w:val="none" w:sz="0" w:space="0" w:color="auto"/>
            <w:left w:val="none" w:sz="0" w:space="0" w:color="auto"/>
            <w:bottom w:val="none" w:sz="0" w:space="0" w:color="auto"/>
            <w:right w:val="none" w:sz="0" w:space="0" w:color="auto"/>
          </w:divBdr>
        </w:div>
      </w:divsChild>
    </w:div>
    <w:div w:id="131906708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6">
          <w:marLeft w:val="1680"/>
          <w:marRight w:val="1680"/>
          <w:marTop w:val="0"/>
          <w:marBottom w:val="480"/>
          <w:divBdr>
            <w:top w:val="none" w:sz="0" w:space="0" w:color="auto"/>
            <w:left w:val="none" w:sz="0" w:space="0" w:color="auto"/>
            <w:bottom w:val="none" w:sz="0" w:space="0" w:color="auto"/>
            <w:right w:val="none" w:sz="0" w:space="0" w:color="auto"/>
          </w:divBdr>
        </w:div>
        <w:div w:id="842284999">
          <w:marLeft w:val="1680"/>
          <w:marRight w:val="1680"/>
          <w:marTop w:val="0"/>
          <w:marBottom w:val="360"/>
          <w:divBdr>
            <w:top w:val="none" w:sz="0" w:space="0" w:color="auto"/>
            <w:left w:val="none" w:sz="0" w:space="0" w:color="auto"/>
            <w:bottom w:val="none" w:sz="0" w:space="0" w:color="auto"/>
            <w:right w:val="none" w:sz="0" w:space="0" w:color="auto"/>
          </w:divBdr>
        </w:div>
      </w:divsChild>
    </w:div>
    <w:div w:id="1386954037">
      <w:bodyDiv w:val="1"/>
      <w:marLeft w:val="0"/>
      <w:marRight w:val="0"/>
      <w:marTop w:val="0"/>
      <w:marBottom w:val="0"/>
      <w:divBdr>
        <w:top w:val="none" w:sz="0" w:space="0" w:color="auto"/>
        <w:left w:val="none" w:sz="0" w:space="0" w:color="auto"/>
        <w:bottom w:val="none" w:sz="0" w:space="0" w:color="auto"/>
        <w:right w:val="none" w:sz="0" w:space="0" w:color="auto"/>
      </w:divBdr>
      <w:divsChild>
        <w:div w:id="1371955576">
          <w:marLeft w:val="0"/>
          <w:marRight w:val="0"/>
          <w:marTop w:val="0"/>
          <w:marBottom w:val="0"/>
          <w:divBdr>
            <w:top w:val="none" w:sz="0" w:space="0" w:color="auto"/>
            <w:left w:val="none" w:sz="0" w:space="0" w:color="auto"/>
            <w:bottom w:val="none" w:sz="0" w:space="0" w:color="auto"/>
            <w:right w:val="none" w:sz="0" w:space="0" w:color="auto"/>
          </w:divBdr>
          <w:divsChild>
            <w:div w:id="1618949469">
              <w:marLeft w:val="0"/>
              <w:marRight w:val="0"/>
              <w:marTop w:val="0"/>
              <w:marBottom w:val="0"/>
              <w:divBdr>
                <w:top w:val="none" w:sz="0" w:space="0" w:color="auto"/>
                <w:left w:val="none" w:sz="0" w:space="0" w:color="auto"/>
                <w:bottom w:val="none" w:sz="0" w:space="0" w:color="auto"/>
                <w:right w:val="none" w:sz="0" w:space="0" w:color="auto"/>
              </w:divBdr>
              <w:divsChild>
                <w:div w:id="481433290">
                  <w:marLeft w:val="0"/>
                  <w:marRight w:val="0"/>
                  <w:marTop w:val="0"/>
                  <w:marBottom w:val="360"/>
                  <w:divBdr>
                    <w:top w:val="none" w:sz="0" w:space="0" w:color="auto"/>
                    <w:left w:val="none" w:sz="0" w:space="0" w:color="auto"/>
                    <w:bottom w:val="none" w:sz="0" w:space="0" w:color="auto"/>
                    <w:right w:val="none" w:sz="0" w:space="0" w:color="auto"/>
                  </w:divBdr>
                  <w:divsChild>
                    <w:div w:id="4539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9381">
          <w:marLeft w:val="0"/>
          <w:marRight w:val="0"/>
          <w:marTop w:val="0"/>
          <w:marBottom w:val="0"/>
          <w:divBdr>
            <w:top w:val="none" w:sz="0" w:space="0" w:color="auto"/>
            <w:left w:val="none" w:sz="0" w:space="0" w:color="auto"/>
            <w:bottom w:val="none" w:sz="0" w:space="0" w:color="auto"/>
            <w:right w:val="none" w:sz="0" w:space="0" w:color="auto"/>
          </w:divBdr>
          <w:divsChild>
            <w:div w:id="1357198999">
              <w:marLeft w:val="1680"/>
              <w:marRight w:val="1680"/>
              <w:marTop w:val="0"/>
              <w:marBottom w:val="480"/>
              <w:divBdr>
                <w:top w:val="none" w:sz="0" w:space="0" w:color="auto"/>
                <w:left w:val="none" w:sz="0" w:space="0" w:color="auto"/>
                <w:bottom w:val="none" w:sz="0" w:space="0" w:color="auto"/>
                <w:right w:val="none" w:sz="0" w:space="0" w:color="auto"/>
              </w:divBdr>
            </w:div>
            <w:div w:id="1323965333">
              <w:marLeft w:val="1680"/>
              <w:marRight w:val="1680"/>
              <w:marTop w:val="0"/>
              <w:marBottom w:val="360"/>
              <w:divBdr>
                <w:top w:val="none" w:sz="0" w:space="0" w:color="auto"/>
                <w:left w:val="none" w:sz="0" w:space="0" w:color="auto"/>
                <w:bottom w:val="none" w:sz="0" w:space="0" w:color="auto"/>
                <w:right w:val="none" w:sz="0" w:space="0" w:color="auto"/>
              </w:divBdr>
            </w:div>
          </w:divsChild>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 w:id="2053505171">
      <w:bodyDiv w:val="1"/>
      <w:marLeft w:val="0"/>
      <w:marRight w:val="0"/>
      <w:marTop w:val="0"/>
      <w:marBottom w:val="0"/>
      <w:divBdr>
        <w:top w:val="none" w:sz="0" w:space="0" w:color="auto"/>
        <w:left w:val="none" w:sz="0" w:space="0" w:color="auto"/>
        <w:bottom w:val="none" w:sz="0" w:space="0" w:color="auto"/>
        <w:right w:val="none" w:sz="0" w:space="0" w:color="auto"/>
      </w:divBdr>
      <w:divsChild>
        <w:div w:id="1261376093">
          <w:marLeft w:val="1680"/>
          <w:marRight w:val="1680"/>
          <w:marTop w:val="0"/>
          <w:marBottom w:val="480"/>
          <w:divBdr>
            <w:top w:val="none" w:sz="0" w:space="0" w:color="auto"/>
            <w:left w:val="none" w:sz="0" w:space="0" w:color="auto"/>
            <w:bottom w:val="none" w:sz="0" w:space="0" w:color="auto"/>
            <w:right w:val="none" w:sz="0" w:space="0" w:color="auto"/>
          </w:divBdr>
        </w:div>
        <w:div w:id="34691044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2022-06-01T17:25:00Z</dcterms:created>
  <dcterms:modified xsi:type="dcterms:W3CDTF">2022-06-01T17:25:00Z</dcterms:modified>
</cp:coreProperties>
</file>