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BE11D" w14:textId="6138C460" w:rsidR="001C5624" w:rsidRPr="00E17707" w:rsidRDefault="000C0CD7" w:rsidP="00E17707">
      <w:pPr>
        <w:spacing w:after="0" w:line="240" w:lineRule="auto"/>
        <w:jc w:val="center"/>
        <w:rPr>
          <w:rFonts w:ascii="Arial" w:hAnsi="Arial" w:cs="Arial"/>
          <w:sz w:val="40"/>
          <w:szCs w:val="40"/>
        </w:rPr>
      </w:pPr>
      <w:r>
        <w:rPr>
          <w:rFonts w:ascii="Arial" w:hAnsi="Arial" w:cs="Arial"/>
          <w:sz w:val="40"/>
          <w:szCs w:val="40"/>
        </w:rPr>
        <w:t>Odell Joseph</w:t>
      </w:r>
      <w:r w:rsidR="001C5624" w:rsidRPr="00E17707">
        <w:rPr>
          <w:rFonts w:ascii="Arial" w:hAnsi="Arial" w:cs="Arial"/>
          <w:sz w:val="40"/>
          <w:szCs w:val="40"/>
        </w:rPr>
        <w:t xml:space="preserve"> Lumar</w:t>
      </w:r>
      <w:r>
        <w:rPr>
          <w:rFonts w:ascii="Arial" w:hAnsi="Arial" w:cs="Arial"/>
          <w:sz w:val="40"/>
          <w:szCs w:val="40"/>
        </w:rPr>
        <w:t>, Jr.</w:t>
      </w:r>
    </w:p>
    <w:p w14:paraId="1414A4CB" w14:textId="351D7CDB" w:rsidR="001C5624" w:rsidRPr="00E17707" w:rsidRDefault="000C0CD7" w:rsidP="00E17707">
      <w:pPr>
        <w:spacing w:after="0" w:line="240" w:lineRule="auto"/>
        <w:jc w:val="center"/>
        <w:rPr>
          <w:rFonts w:ascii="Arial" w:hAnsi="Arial" w:cs="Arial"/>
          <w:sz w:val="40"/>
          <w:szCs w:val="40"/>
        </w:rPr>
      </w:pPr>
      <w:r>
        <w:rPr>
          <w:rFonts w:ascii="Arial" w:hAnsi="Arial" w:cs="Arial"/>
          <w:sz w:val="40"/>
          <w:szCs w:val="40"/>
        </w:rPr>
        <w:t>July 6, 1942 – September 30, 2014</w:t>
      </w:r>
    </w:p>
    <w:p w14:paraId="321891FE" w14:textId="77777777" w:rsidR="00E17707" w:rsidRDefault="00E17707" w:rsidP="00E17707">
      <w:pPr>
        <w:spacing w:after="0" w:line="240" w:lineRule="auto"/>
        <w:jc w:val="center"/>
        <w:rPr>
          <w:rFonts w:ascii="Arial" w:hAnsi="Arial" w:cs="Arial"/>
          <w:sz w:val="30"/>
          <w:szCs w:val="30"/>
        </w:rPr>
      </w:pPr>
    </w:p>
    <w:p w14:paraId="0630E284" w14:textId="7BC575AE" w:rsidR="00E17707" w:rsidRDefault="00E17707" w:rsidP="00E17707">
      <w:pPr>
        <w:spacing w:after="0" w:line="240" w:lineRule="auto"/>
        <w:jc w:val="center"/>
        <w:rPr>
          <w:rFonts w:ascii="Arial" w:hAnsi="Arial" w:cs="Arial"/>
          <w:sz w:val="30"/>
          <w:szCs w:val="30"/>
        </w:rPr>
      </w:pPr>
      <w:r>
        <w:rPr>
          <w:noProof/>
        </w:rPr>
        <w:drawing>
          <wp:inline distT="0" distB="0" distL="0" distR="0" wp14:anchorId="11A07BE5" wp14:editId="1E7E4121">
            <wp:extent cx="4076700" cy="2716058"/>
            <wp:effectExtent l="0" t="0" r="0" b="8255"/>
            <wp:docPr id="1338120944" name="Picture 1" descr="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120944" name="Picture 1" descr="Close-up of a grave ston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81332" cy="2719144"/>
                    </a:xfrm>
                    <a:prstGeom prst="rect">
                      <a:avLst/>
                    </a:prstGeom>
                    <a:noFill/>
                    <a:ln>
                      <a:noFill/>
                    </a:ln>
                  </pic:spPr>
                </pic:pic>
              </a:graphicData>
            </a:graphic>
          </wp:inline>
        </w:drawing>
      </w:r>
    </w:p>
    <w:p w14:paraId="302D8188" w14:textId="77777777" w:rsidR="00E17707" w:rsidRPr="00296B92" w:rsidRDefault="00E17707" w:rsidP="00E17707">
      <w:pPr>
        <w:spacing w:after="0" w:line="240" w:lineRule="auto"/>
        <w:rPr>
          <w:rFonts w:ascii="Arial" w:hAnsi="Arial" w:cs="Arial"/>
          <w:sz w:val="30"/>
          <w:szCs w:val="30"/>
        </w:rPr>
      </w:pPr>
    </w:p>
    <w:p w14:paraId="06A8467E" w14:textId="77777777" w:rsidR="006D1BAF" w:rsidRDefault="000C0CD7" w:rsidP="000C0CD7">
      <w:pPr>
        <w:rPr>
          <w:sz w:val="30"/>
          <w:szCs w:val="30"/>
        </w:rPr>
      </w:pPr>
      <w:r w:rsidRPr="000C0CD7">
        <w:rPr>
          <w:sz w:val="30"/>
          <w:szCs w:val="30"/>
        </w:rPr>
        <w:t xml:space="preserve">Odell "Boom" Lumar Jr. passed away Tuesday, September 30, 2014, at the age of 72 years old. Son of the late Lucille and Odell Lumar, Sr. Beloved husband of Glenda Ambrose Lumar. Father of </w:t>
      </w:r>
      <w:proofErr w:type="spellStart"/>
      <w:r w:rsidRPr="000C0CD7">
        <w:rPr>
          <w:sz w:val="30"/>
          <w:szCs w:val="30"/>
        </w:rPr>
        <w:t>Schiwyn</w:t>
      </w:r>
      <w:proofErr w:type="spellEnd"/>
      <w:r w:rsidRPr="000C0CD7">
        <w:rPr>
          <w:sz w:val="30"/>
          <w:szCs w:val="30"/>
        </w:rPr>
        <w:t xml:space="preserve"> (Rev. Carnel) Joseph, </w:t>
      </w:r>
      <w:proofErr w:type="spellStart"/>
      <w:r w:rsidRPr="000C0CD7">
        <w:rPr>
          <w:sz w:val="30"/>
          <w:szCs w:val="30"/>
        </w:rPr>
        <w:t>Schelita</w:t>
      </w:r>
      <w:proofErr w:type="spellEnd"/>
      <w:r w:rsidRPr="000C0CD7">
        <w:rPr>
          <w:sz w:val="30"/>
          <w:szCs w:val="30"/>
        </w:rPr>
        <w:t xml:space="preserve"> (Anthony) Ealy, </w:t>
      </w:r>
      <w:proofErr w:type="spellStart"/>
      <w:r w:rsidRPr="000C0CD7">
        <w:rPr>
          <w:sz w:val="30"/>
          <w:szCs w:val="30"/>
        </w:rPr>
        <w:t>Scherell</w:t>
      </w:r>
      <w:proofErr w:type="spellEnd"/>
      <w:r w:rsidRPr="000C0CD7">
        <w:rPr>
          <w:sz w:val="30"/>
          <w:szCs w:val="30"/>
        </w:rPr>
        <w:t xml:space="preserve"> (Dwayne) Sterling, Terrill (Tahena) Lumar, Tresha (Jamie) Bartholomew, and Odell (Toni) Lumar, III. Brother of Marva, Betty, and Adam Lumar and the late Laura Mae Harrison, Carolyn Miller, Albert, Horace, Alvin, and Leonard Lumar. Brother-in-law of Lawrence (Pauline) Ambrose, </w:t>
      </w:r>
      <w:proofErr w:type="gramStart"/>
      <w:r w:rsidRPr="000C0CD7">
        <w:rPr>
          <w:sz w:val="30"/>
          <w:szCs w:val="30"/>
        </w:rPr>
        <w:t>Jr.</w:t>
      </w:r>
      <w:proofErr w:type="gramEnd"/>
      <w:r w:rsidRPr="000C0CD7">
        <w:rPr>
          <w:sz w:val="30"/>
          <w:szCs w:val="30"/>
        </w:rPr>
        <w:t xml:space="preserve"> and Dolories Lumar. Nephew of Eloise Johnson. Also survived by a host of grandchildren, cousins, nieces, nephews, godchildren, other </w:t>
      </w:r>
      <w:proofErr w:type="gramStart"/>
      <w:r w:rsidRPr="000C0CD7">
        <w:rPr>
          <w:sz w:val="30"/>
          <w:szCs w:val="30"/>
        </w:rPr>
        <w:t>relatives</w:t>
      </w:r>
      <w:proofErr w:type="gramEnd"/>
      <w:r w:rsidRPr="000C0CD7">
        <w:rPr>
          <w:sz w:val="30"/>
          <w:szCs w:val="30"/>
        </w:rPr>
        <w:t xml:space="preserve"> and friends. </w:t>
      </w:r>
    </w:p>
    <w:p w14:paraId="145D25B7" w14:textId="41A8E00E" w:rsidR="000C0CD7" w:rsidRPr="000C0CD7" w:rsidRDefault="000C0CD7" w:rsidP="000C0CD7">
      <w:pPr>
        <w:rPr>
          <w:sz w:val="30"/>
          <w:szCs w:val="30"/>
        </w:rPr>
      </w:pPr>
      <w:r w:rsidRPr="000C0CD7">
        <w:rPr>
          <w:sz w:val="30"/>
          <w:szCs w:val="30"/>
        </w:rPr>
        <w:t xml:space="preserve">Funeral services will be held at St. James Catholic Church, 6613 Highway 18, St. James, La., Friday, October 10, </w:t>
      </w:r>
      <w:proofErr w:type="gramStart"/>
      <w:r w:rsidRPr="000C0CD7">
        <w:rPr>
          <w:sz w:val="30"/>
          <w:szCs w:val="30"/>
        </w:rPr>
        <w:t>2014</w:t>
      </w:r>
      <w:proofErr w:type="gramEnd"/>
      <w:r w:rsidRPr="000C0CD7">
        <w:rPr>
          <w:sz w:val="30"/>
          <w:szCs w:val="30"/>
        </w:rPr>
        <w:t xml:space="preserve"> for 11:00 a.m. Visitation will be from 9:00 a.m. until time of service. Father Christopher Decker will be officiating. Interment will be at St. James Catholic Church Cemetery, St. James, La. Funeral entrusted to The Baloney Funeral Home, LLC, 1905 W. Airline Highway, Laplace, La., 985-224-8460. Condolences can be expressed at </w:t>
      </w:r>
      <w:hyperlink r:id="rId5" w:history="1">
        <w:r w:rsidRPr="000C0CD7">
          <w:rPr>
            <w:rStyle w:val="Hyperlink"/>
            <w:sz w:val="30"/>
            <w:szCs w:val="30"/>
          </w:rPr>
          <w:t>www.baloneyfuneralhome.com.</w:t>
        </w:r>
      </w:hyperlink>
    </w:p>
    <w:p w14:paraId="15D9FA76" w14:textId="77777777" w:rsidR="000C0CD7" w:rsidRDefault="000C0CD7" w:rsidP="000C0CD7">
      <w:pPr>
        <w:spacing w:after="0"/>
        <w:rPr>
          <w:sz w:val="30"/>
          <w:szCs w:val="30"/>
        </w:rPr>
      </w:pPr>
      <w:r w:rsidRPr="000C0CD7">
        <w:rPr>
          <w:sz w:val="30"/>
          <w:szCs w:val="30"/>
        </w:rPr>
        <w:t>The New Orleans Advocate</w:t>
      </w:r>
      <w:r>
        <w:rPr>
          <w:sz w:val="30"/>
          <w:szCs w:val="30"/>
        </w:rPr>
        <w:t>, Louisiana</w:t>
      </w:r>
    </w:p>
    <w:p w14:paraId="547C89FD" w14:textId="5BCC182C" w:rsidR="000C0CD7" w:rsidRPr="000C0CD7" w:rsidRDefault="000C0CD7" w:rsidP="000C0CD7">
      <w:pPr>
        <w:spacing w:after="0"/>
        <w:rPr>
          <w:sz w:val="30"/>
          <w:szCs w:val="30"/>
        </w:rPr>
      </w:pPr>
      <w:r w:rsidRPr="000C0CD7">
        <w:rPr>
          <w:sz w:val="30"/>
          <w:szCs w:val="30"/>
        </w:rPr>
        <w:t>Oct. 6 to Oct. 10, 2014</w:t>
      </w:r>
    </w:p>
    <w:p w14:paraId="7C2E1F35" w14:textId="19F62E5B" w:rsidR="001C5624" w:rsidRPr="00296B92" w:rsidRDefault="001C5624" w:rsidP="000C0CD7">
      <w:pPr>
        <w:spacing w:after="0" w:line="240" w:lineRule="auto"/>
        <w:rPr>
          <w:rFonts w:ascii="Arial" w:hAnsi="Arial" w:cs="Arial"/>
          <w:sz w:val="30"/>
          <w:szCs w:val="30"/>
        </w:rPr>
      </w:pPr>
    </w:p>
    <w:sectPr w:rsidR="001C5624" w:rsidRPr="00296B92" w:rsidSect="000C0CD7">
      <w:pgSz w:w="12240" w:h="172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24"/>
    <w:rsid w:val="000C0CD7"/>
    <w:rsid w:val="001C5624"/>
    <w:rsid w:val="00296B92"/>
    <w:rsid w:val="006D1BAF"/>
    <w:rsid w:val="00E17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D70E3"/>
  <w15:chartTrackingRefBased/>
  <w15:docId w15:val="{E002BE1B-3942-4258-9FBB-7A51C2F2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C562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624"/>
    <w:rPr>
      <w:rFonts w:ascii="Times New Roman" w:eastAsia="Times New Roman" w:hAnsi="Times New Roman" w:cs="Times New Roman"/>
      <w:b/>
      <w:bCs/>
      <w:kern w:val="36"/>
      <w:sz w:val="48"/>
      <w:szCs w:val="48"/>
      <w14:ligatures w14:val="none"/>
    </w:rPr>
  </w:style>
  <w:style w:type="paragraph" w:customStyle="1" w:styleId="paragraph-sc-osiab4-0">
    <w:name w:val="paragraph-sc-osiab4-0"/>
    <w:basedOn w:val="Normal"/>
    <w:rsid w:val="000C0C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0C0C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15700">
      <w:bodyDiv w:val="1"/>
      <w:marLeft w:val="0"/>
      <w:marRight w:val="0"/>
      <w:marTop w:val="0"/>
      <w:marBottom w:val="0"/>
      <w:divBdr>
        <w:top w:val="none" w:sz="0" w:space="0" w:color="auto"/>
        <w:left w:val="none" w:sz="0" w:space="0" w:color="auto"/>
        <w:bottom w:val="none" w:sz="0" w:space="0" w:color="auto"/>
        <w:right w:val="none" w:sz="0" w:space="0" w:color="auto"/>
      </w:divBdr>
    </w:div>
    <w:div w:id="906575420">
      <w:bodyDiv w:val="1"/>
      <w:marLeft w:val="0"/>
      <w:marRight w:val="0"/>
      <w:marTop w:val="0"/>
      <w:marBottom w:val="0"/>
      <w:divBdr>
        <w:top w:val="none" w:sz="0" w:space="0" w:color="auto"/>
        <w:left w:val="none" w:sz="0" w:space="0" w:color="auto"/>
        <w:bottom w:val="none" w:sz="0" w:space="0" w:color="auto"/>
        <w:right w:val="none" w:sz="0" w:space="0" w:color="auto"/>
      </w:divBdr>
      <w:divsChild>
        <w:div w:id="335422521">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loneyfuneralhome.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2023-09-11T18:30:00Z</dcterms:created>
  <dcterms:modified xsi:type="dcterms:W3CDTF">2023-09-11T18:32:00Z</dcterms:modified>
</cp:coreProperties>
</file>