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4" w:rsidRPr="00A82CF7" w:rsidRDefault="00B427B9" w:rsidP="00A82CF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Olive (</w:t>
      </w:r>
      <w:bookmarkStart w:id="0" w:name="_GoBack"/>
      <w:bookmarkEnd w:id="0"/>
      <w:r>
        <w:rPr>
          <w:sz w:val="40"/>
          <w:szCs w:val="40"/>
        </w:rPr>
        <w:t>Loupe)</w:t>
      </w:r>
      <w:r w:rsidR="0010614C">
        <w:rPr>
          <w:sz w:val="40"/>
          <w:szCs w:val="40"/>
        </w:rPr>
        <w:t xml:space="preserve"> </w:t>
      </w:r>
      <w:proofErr w:type="spellStart"/>
      <w:r w:rsidR="0010614C">
        <w:rPr>
          <w:sz w:val="40"/>
          <w:szCs w:val="40"/>
        </w:rPr>
        <w:t>De</w:t>
      </w:r>
      <w:r w:rsidR="00D5356E">
        <w:rPr>
          <w:sz w:val="40"/>
          <w:szCs w:val="40"/>
        </w:rPr>
        <w:t>r</w:t>
      </w:r>
      <w:r w:rsidR="0010614C">
        <w:rPr>
          <w:sz w:val="40"/>
          <w:szCs w:val="40"/>
        </w:rPr>
        <w:t>oche</w:t>
      </w:r>
      <w:proofErr w:type="spellEnd"/>
    </w:p>
    <w:p w:rsidR="00A82CF7" w:rsidRPr="00A82CF7" w:rsidRDefault="00B427B9" w:rsidP="00A82CF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20, 1929 – September 25, 2011</w:t>
      </w:r>
    </w:p>
    <w:p w:rsidR="00A82CF7" w:rsidRPr="00A82CF7" w:rsidRDefault="00A82CF7" w:rsidP="00A82CF7">
      <w:pPr>
        <w:spacing w:after="0" w:line="240" w:lineRule="auto"/>
        <w:jc w:val="center"/>
        <w:rPr>
          <w:sz w:val="30"/>
          <w:szCs w:val="30"/>
        </w:rPr>
      </w:pPr>
    </w:p>
    <w:p w:rsidR="00A82CF7" w:rsidRPr="00A82CF7" w:rsidRDefault="00B427B9" w:rsidP="00A82CF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327400" cy="24955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ocheNolaJOliv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F7" w:rsidRDefault="00A82CF7" w:rsidP="00A82CF7">
      <w:pPr>
        <w:spacing w:after="0" w:line="240" w:lineRule="auto"/>
        <w:jc w:val="center"/>
        <w:rPr>
          <w:sz w:val="30"/>
          <w:szCs w:val="30"/>
        </w:rPr>
      </w:pPr>
      <w:r w:rsidRPr="00A82CF7">
        <w:rPr>
          <w:sz w:val="30"/>
          <w:szCs w:val="30"/>
        </w:rPr>
        <w:t xml:space="preserve">Photo by </w:t>
      </w:r>
      <w:r w:rsidR="00D5356E">
        <w:rPr>
          <w:sz w:val="30"/>
          <w:szCs w:val="30"/>
        </w:rPr>
        <w:t>Kerry Keller</w:t>
      </w:r>
    </w:p>
    <w:p w:rsidR="00A82CF7" w:rsidRPr="00A82CF7" w:rsidRDefault="00A82CF7" w:rsidP="00A82CF7">
      <w:pPr>
        <w:spacing w:after="0" w:line="240" w:lineRule="auto"/>
        <w:rPr>
          <w:sz w:val="30"/>
          <w:szCs w:val="30"/>
        </w:rPr>
      </w:pPr>
    </w:p>
    <w:p w:rsidR="00B427B9" w:rsidRDefault="00B427B9" w:rsidP="00B427B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427B9">
        <w:rPr>
          <w:sz w:val="30"/>
          <w:szCs w:val="30"/>
        </w:rPr>
        <w:t xml:space="preserve">Olive Loupe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 passed away at home Sunday, Sept. 25, 2011. Olive was 82 years young and a native and resident of Gramercy. Olive was a very loving and special person. She loved her family very much. Olive would do anything to help someone. She loved to talk to anybody in person or on the phone. </w:t>
      </w:r>
    </w:p>
    <w:p w:rsidR="00B427B9" w:rsidRDefault="00B427B9" w:rsidP="00B427B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427B9">
        <w:rPr>
          <w:sz w:val="30"/>
          <w:szCs w:val="30"/>
        </w:rPr>
        <w:t xml:space="preserve">She was the wife of the late Nolan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 Sr. Daughter of the late George Loupe and </w:t>
      </w:r>
      <w:proofErr w:type="spellStart"/>
      <w:r w:rsidRPr="00B427B9">
        <w:rPr>
          <w:sz w:val="30"/>
          <w:szCs w:val="30"/>
        </w:rPr>
        <w:t>Palmyre</w:t>
      </w:r>
      <w:proofErr w:type="spellEnd"/>
      <w:r w:rsidRPr="00B427B9">
        <w:rPr>
          <w:sz w:val="30"/>
          <w:szCs w:val="30"/>
        </w:rPr>
        <w:t xml:space="preserve"> </w:t>
      </w:r>
      <w:proofErr w:type="spellStart"/>
      <w:r w:rsidRPr="00B427B9">
        <w:rPr>
          <w:sz w:val="30"/>
          <w:szCs w:val="30"/>
        </w:rPr>
        <w:t>Badeaux</w:t>
      </w:r>
      <w:proofErr w:type="spellEnd"/>
      <w:r w:rsidRPr="00B427B9">
        <w:rPr>
          <w:sz w:val="30"/>
          <w:szCs w:val="30"/>
        </w:rPr>
        <w:t xml:space="preserve"> Loupe. She was the mother of Karen </w:t>
      </w:r>
      <w:proofErr w:type="spellStart"/>
      <w:r w:rsidRPr="00B427B9">
        <w:rPr>
          <w:sz w:val="30"/>
          <w:szCs w:val="30"/>
        </w:rPr>
        <w:t>Remondet</w:t>
      </w:r>
      <w:proofErr w:type="spellEnd"/>
      <w:r w:rsidRPr="00B427B9">
        <w:rPr>
          <w:sz w:val="30"/>
          <w:szCs w:val="30"/>
        </w:rPr>
        <w:t xml:space="preserve"> and husband Paul </w:t>
      </w:r>
      <w:proofErr w:type="spellStart"/>
      <w:r w:rsidRPr="00B427B9">
        <w:rPr>
          <w:sz w:val="30"/>
          <w:szCs w:val="30"/>
        </w:rPr>
        <w:t>Remondet</w:t>
      </w:r>
      <w:proofErr w:type="spellEnd"/>
      <w:r w:rsidRPr="00B427B9">
        <w:rPr>
          <w:sz w:val="30"/>
          <w:szCs w:val="30"/>
        </w:rPr>
        <w:t xml:space="preserve">, and Nolan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 Jr. and wife Kathleen. She was the grandmother of Chad </w:t>
      </w:r>
      <w:proofErr w:type="spellStart"/>
      <w:r w:rsidRPr="00B427B9">
        <w:rPr>
          <w:sz w:val="30"/>
          <w:szCs w:val="30"/>
        </w:rPr>
        <w:t>Remondet</w:t>
      </w:r>
      <w:proofErr w:type="spellEnd"/>
      <w:r w:rsidRPr="00B427B9">
        <w:rPr>
          <w:sz w:val="30"/>
          <w:szCs w:val="30"/>
        </w:rPr>
        <w:t xml:space="preserve">, Juanita McDonald and husband Webb, Matthew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 and wife Haley, Sarah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, and Chris. She was the great-grandmother of Skye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, Emily, Andrew, and Erica McDonald, Beau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 and Hunter. She was the sister of Alvin P. Loupe and wife Gloria Torres Loupe. Also survived by sisters-in-law, Julie Kilburn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 and Betty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; brother-in-law, </w:t>
      </w:r>
      <w:proofErr w:type="spellStart"/>
      <w:r w:rsidRPr="00B427B9">
        <w:rPr>
          <w:sz w:val="30"/>
          <w:szCs w:val="30"/>
        </w:rPr>
        <w:t>Arand</w:t>
      </w:r>
      <w:proofErr w:type="spellEnd"/>
      <w:r w:rsidRPr="00B427B9">
        <w:rPr>
          <w:sz w:val="30"/>
          <w:szCs w:val="30"/>
        </w:rPr>
        <w:t xml:space="preserve">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; a host of nieces and nephews; and special friend, Jan </w:t>
      </w:r>
      <w:proofErr w:type="spellStart"/>
      <w:r w:rsidRPr="00B427B9">
        <w:rPr>
          <w:sz w:val="30"/>
          <w:szCs w:val="30"/>
        </w:rPr>
        <w:t>Bevil</w:t>
      </w:r>
      <w:proofErr w:type="spellEnd"/>
      <w:r w:rsidRPr="00B427B9">
        <w:rPr>
          <w:sz w:val="30"/>
          <w:szCs w:val="30"/>
        </w:rPr>
        <w:t xml:space="preserve">. </w:t>
      </w:r>
    </w:p>
    <w:p w:rsidR="00B427B9" w:rsidRDefault="00B427B9" w:rsidP="00B427B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427B9">
        <w:rPr>
          <w:sz w:val="30"/>
          <w:szCs w:val="30"/>
        </w:rPr>
        <w:t xml:space="preserve">Special thanks to Mark and Gail </w:t>
      </w:r>
      <w:proofErr w:type="spellStart"/>
      <w:r w:rsidRPr="00B427B9">
        <w:rPr>
          <w:sz w:val="30"/>
          <w:szCs w:val="30"/>
        </w:rPr>
        <w:t>Roussel</w:t>
      </w:r>
      <w:proofErr w:type="spellEnd"/>
      <w:r w:rsidRPr="00B427B9">
        <w:rPr>
          <w:sz w:val="30"/>
          <w:szCs w:val="30"/>
        </w:rPr>
        <w:t xml:space="preserve">, Irene and Shannon </w:t>
      </w:r>
      <w:proofErr w:type="spellStart"/>
      <w:r w:rsidRPr="00B427B9">
        <w:rPr>
          <w:sz w:val="30"/>
          <w:szCs w:val="30"/>
        </w:rPr>
        <w:t>Poche</w:t>
      </w:r>
      <w:proofErr w:type="spellEnd"/>
      <w:r w:rsidRPr="00B427B9">
        <w:rPr>
          <w:sz w:val="30"/>
          <w:szCs w:val="30"/>
        </w:rPr>
        <w:t xml:space="preserve">, Carol Bourgeois, C.J. and </w:t>
      </w:r>
      <w:proofErr w:type="spellStart"/>
      <w:r w:rsidRPr="00B427B9">
        <w:rPr>
          <w:sz w:val="30"/>
          <w:szCs w:val="30"/>
        </w:rPr>
        <w:t>Nelwyn</w:t>
      </w:r>
      <w:proofErr w:type="spellEnd"/>
      <w:r w:rsidRPr="00B427B9">
        <w:rPr>
          <w:sz w:val="30"/>
          <w:szCs w:val="30"/>
        </w:rPr>
        <w:t xml:space="preserve"> Mancuso, and River Ridge Hospice. Pallbearers will be Chad </w:t>
      </w:r>
      <w:proofErr w:type="spellStart"/>
      <w:r w:rsidRPr="00B427B9">
        <w:rPr>
          <w:sz w:val="30"/>
          <w:szCs w:val="30"/>
        </w:rPr>
        <w:t>Remondet</w:t>
      </w:r>
      <w:proofErr w:type="spellEnd"/>
      <w:r w:rsidRPr="00B427B9">
        <w:rPr>
          <w:sz w:val="30"/>
          <w:szCs w:val="30"/>
        </w:rPr>
        <w:t xml:space="preserve">, Matthew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, Webb McDonald, George Loupe, Jeff Loupe, and Lenny Loupe. Honorary pallbearers are Andrew McDonald and Beau </w:t>
      </w:r>
      <w:proofErr w:type="spellStart"/>
      <w:r w:rsidRPr="00B427B9">
        <w:rPr>
          <w:sz w:val="30"/>
          <w:szCs w:val="30"/>
        </w:rPr>
        <w:t>Deroche</w:t>
      </w:r>
      <w:proofErr w:type="spellEnd"/>
      <w:r w:rsidRPr="00B427B9">
        <w:rPr>
          <w:sz w:val="30"/>
          <w:szCs w:val="30"/>
        </w:rPr>
        <w:t xml:space="preserve">. </w:t>
      </w:r>
    </w:p>
    <w:p w:rsidR="00B427B9" w:rsidRPr="00B427B9" w:rsidRDefault="00B427B9" w:rsidP="00B427B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427B9">
        <w:rPr>
          <w:sz w:val="30"/>
          <w:szCs w:val="30"/>
        </w:rPr>
        <w:t xml:space="preserve">Visitation at Rose Lynn Funeral Home on Wednesday, Sept. 28, from 5 p.m. to 9 p.m. Visitation resumes at the funeral home on Thursday, Sept. 29, from 8 a.m. to 10:30 a.m., followed by a Mass of Christian Burial at Sacred Heart Catholic Church in Gramercy at 11 a.m. Entombment in St. Joseph Mausoleum, Paulina. </w:t>
      </w:r>
      <w:proofErr w:type="gramStart"/>
      <w:r w:rsidRPr="00B427B9">
        <w:rPr>
          <w:sz w:val="30"/>
          <w:szCs w:val="30"/>
        </w:rPr>
        <w:t xml:space="preserve">Arrangements by Rose Lynn Funeral Services, 1870 </w:t>
      </w:r>
      <w:proofErr w:type="spellStart"/>
      <w:r w:rsidRPr="00B427B9">
        <w:rPr>
          <w:sz w:val="30"/>
          <w:szCs w:val="30"/>
        </w:rPr>
        <w:t>Cabanose</w:t>
      </w:r>
      <w:proofErr w:type="spellEnd"/>
      <w:r w:rsidRPr="00B427B9">
        <w:rPr>
          <w:sz w:val="30"/>
          <w:szCs w:val="30"/>
        </w:rPr>
        <w:t xml:space="preserve"> Ave., Lutcher.</w:t>
      </w:r>
      <w:proofErr w:type="gramEnd"/>
      <w:r w:rsidRPr="00B427B9">
        <w:rPr>
          <w:sz w:val="30"/>
          <w:szCs w:val="30"/>
        </w:rPr>
        <w:t xml:space="preserve"> To sign and view the family guestbook, please visit www.roselynnfuneral</w:t>
      </w:r>
      <w:hyperlink r:id="rId6" w:history="1">
        <w:r w:rsidRPr="00B427B9">
          <w:rPr>
            <w:rStyle w:val="Hyperlink"/>
            <w:color w:val="auto"/>
            <w:sz w:val="30"/>
            <w:szCs w:val="30"/>
            <w:u w:val="none"/>
          </w:rPr>
          <w:t>home.com</w:t>
        </w:r>
      </w:hyperlink>
      <w:r w:rsidRPr="00B427B9">
        <w:rPr>
          <w:sz w:val="30"/>
          <w:szCs w:val="30"/>
        </w:rPr>
        <w:t>.</w:t>
      </w:r>
    </w:p>
    <w:p w:rsidR="00B427B9" w:rsidRDefault="00B427B9" w:rsidP="00B427B9">
      <w:pPr>
        <w:spacing w:after="0" w:line="240" w:lineRule="auto"/>
        <w:rPr>
          <w:sz w:val="30"/>
          <w:szCs w:val="30"/>
        </w:rPr>
      </w:pPr>
    </w:p>
    <w:p w:rsidR="00B427B9" w:rsidRDefault="00B427B9" w:rsidP="00B427B9">
      <w:pPr>
        <w:spacing w:after="0" w:line="240" w:lineRule="auto"/>
        <w:rPr>
          <w:sz w:val="30"/>
          <w:szCs w:val="30"/>
        </w:rPr>
      </w:pPr>
      <w:r w:rsidRPr="00B427B9">
        <w:rPr>
          <w:sz w:val="30"/>
          <w:szCs w:val="30"/>
        </w:rPr>
        <w:t xml:space="preserve">Published by </w:t>
      </w:r>
      <w:proofErr w:type="gramStart"/>
      <w:r w:rsidRPr="00B427B9">
        <w:rPr>
          <w:sz w:val="30"/>
          <w:szCs w:val="30"/>
        </w:rPr>
        <w:t>The</w:t>
      </w:r>
      <w:proofErr w:type="gramEnd"/>
      <w:r w:rsidRPr="00B427B9">
        <w:rPr>
          <w:sz w:val="30"/>
          <w:szCs w:val="30"/>
        </w:rPr>
        <w:t xml:space="preserve"> Advocate </w:t>
      </w:r>
      <w:r>
        <w:rPr>
          <w:sz w:val="30"/>
          <w:szCs w:val="30"/>
        </w:rPr>
        <w:t>(Baton Rouge, Louisiana)</w:t>
      </w:r>
    </w:p>
    <w:p w:rsidR="00B427B9" w:rsidRPr="00B427B9" w:rsidRDefault="00B427B9" w:rsidP="00B427B9">
      <w:pPr>
        <w:spacing w:after="0" w:line="240" w:lineRule="auto"/>
        <w:rPr>
          <w:sz w:val="30"/>
          <w:szCs w:val="30"/>
        </w:rPr>
      </w:pPr>
      <w:proofErr w:type="gramStart"/>
      <w:r w:rsidRPr="00B427B9">
        <w:rPr>
          <w:sz w:val="30"/>
          <w:szCs w:val="30"/>
        </w:rPr>
        <w:t>from</w:t>
      </w:r>
      <w:proofErr w:type="gramEnd"/>
      <w:r w:rsidRPr="00B427B9">
        <w:rPr>
          <w:sz w:val="30"/>
          <w:szCs w:val="30"/>
        </w:rPr>
        <w:t xml:space="preserve"> Sep. 27 to Sep. 28, 2011.</w:t>
      </w:r>
    </w:p>
    <w:p w:rsidR="00A82CF7" w:rsidRPr="00B427B9" w:rsidRDefault="00A82CF7" w:rsidP="00B427B9">
      <w:pPr>
        <w:spacing w:after="0" w:line="240" w:lineRule="auto"/>
      </w:pPr>
    </w:p>
    <w:sectPr w:rsidR="00A82CF7" w:rsidRPr="00B427B9" w:rsidSect="00D5356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F7"/>
    <w:rsid w:val="000D6464"/>
    <w:rsid w:val="0010614C"/>
    <w:rsid w:val="00A82CF7"/>
    <w:rsid w:val="00B427B9"/>
    <w:rsid w:val="00D5356E"/>
    <w:rsid w:val="00D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2021-08-05T12:47:00Z</dcterms:created>
  <dcterms:modified xsi:type="dcterms:W3CDTF">2021-08-05T12:47:00Z</dcterms:modified>
</cp:coreProperties>
</file>