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0E75" w14:textId="5534A117" w:rsidR="008A22A1" w:rsidRPr="003D65A7" w:rsidRDefault="00D369E8" w:rsidP="008A22A1">
      <w:pPr>
        <w:spacing w:after="0"/>
        <w:jc w:val="center"/>
        <w:rPr>
          <w:rFonts w:ascii="Calibri" w:hAnsi="Calibri" w:cs="Calibri"/>
          <w:sz w:val="40"/>
          <w:szCs w:val="40"/>
        </w:rPr>
      </w:pPr>
      <w:r>
        <w:rPr>
          <w:rFonts w:ascii="Calibri" w:hAnsi="Calibri" w:cs="Calibri"/>
          <w:sz w:val="40"/>
          <w:szCs w:val="40"/>
        </w:rPr>
        <w:t>Joan Ann (Hays)</w:t>
      </w:r>
      <w:r w:rsidR="008A22A1" w:rsidRPr="003D65A7">
        <w:rPr>
          <w:rFonts w:ascii="Calibri" w:hAnsi="Calibri" w:cs="Calibri"/>
          <w:sz w:val="40"/>
          <w:szCs w:val="40"/>
        </w:rPr>
        <w:t xml:space="preserve"> Johnson</w:t>
      </w:r>
    </w:p>
    <w:p w14:paraId="49D35DD6" w14:textId="4238CF24" w:rsidR="008A22A1" w:rsidRPr="003D65A7" w:rsidRDefault="004B5F9B" w:rsidP="008A22A1">
      <w:pPr>
        <w:spacing w:after="0"/>
        <w:jc w:val="center"/>
        <w:rPr>
          <w:rFonts w:ascii="Calibri" w:hAnsi="Calibri" w:cs="Calibri"/>
          <w:sz w:val="40"/>
          <w:szCs w:val="40"/>
        </w:rPr>
      </w:pPr>
      <w:r>
        <w:rPr>
          <w:rFonts w:ascii="Calibri" w:hAnsi="Calibri" w:cs="Calibri"/>
          <w:sz w:val="40"/>
          <w:szCs w:val="40"/>
        </w:rPr>
        <w:t>Abt. 1945</w:t>
      </w:r>
      <w:r w:rsidR="00D369E8">
        <w:rPr>
          <w:rFonts w:ascii="Calibri" w:hAnsi="Calibri" w:cs="Calibri"/>
          <w:sz w:val="40"/>
          <w:szCs w:val="40"/>
        </w:rPr>
        <w:t xml:space="preserve"> – December 4, 2017</w:t>
      </w:r>
    </w:p>
    <w:p w14:paraId="00B9086C" w14:textId="77777777" w:rsidR="008A22A1" w:rsidRPr="008A22A1" w:rsidRDefault="008A22A1" w:rsidP="008A22A1">
      <w:pPr>
        <w:spacing w:after="0"/>
        <w:jc w:val="center"/>
        <w:rPr>
          <w:rFonts w:ascii="Calibri" w:hAnsi="Calibri" w:cs="Calibri"/>
          <w:sz w:val="30"/>
          <w:szCs w:val="30"/>
        </w:rPr>
      </w:pPr>
    </w:p>
    <w:p w14:paraId="08AEE3EE" w14:textId="2800DF5D" w:rsidR="008A22A1" w:rsidRPr="008A22A1" w:rsidRDefault="008A22A1" w:rsidP="008A22A1">
      <w:pPr>
        <w:jc w:val="center"/>
        <w:rPr>
          <w:rFonts w:ascii="Calibri" w:hAnsi="Calibri" w:cs="Calibri"/>
          <w:sz w:val="30"/>
          <w:szCs w:val="30"/>
        </w:rPr>
      </w:pPr>
      <w:r w:rsidRPr="008A22A1">
        <w:rPr>
          <w:rFonts w:ascii="Calibri" w:hAnsi="Calibri" w:cs="Calibri"/>
          <w:noProof/>
          <w:sz w:val="30"/>
          <w:szCs w:val="30"/>
        </w:rPr>
        <w:drawing>
          <wp:inline distT="0" distB="0" distL="0" distR="0" wp14:anchorId="4485AD28" wp14:editId="0B4BFAFB">
            <wp:extent cx="2012383" cy="2276475"/>
            <wp:effectExtent l="0" t="0" r="6985" b="0"/>
            <wp:docPr id="425010111" name="Picture 1" descr="A white church with a stee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10111" name="Picture 1" descr="A white church with a steeple&#10;&#10;Description automatically generated"/>
                    <pic:cNvPicPr/>
                  </pic:nvPicPr>
                  <pic:blipFill rotWithShape="1">
                    <a:blip r:embed="rId4" cstate="print">
                      <a:extLst>
                        <a:ext uri="{28A0092B-C50C-407E-A947-70E740481C1C}">
                          <a14:useLocalDpi xmlns:a14="http://schemas.microsoft.com/office/drawing/2010/main" val="0"/>
                        </a:ext>
                      </a:extLst>
                    </a:blip>
                    <a:srcRect l="6250" t="13462" r="2164" b="17468"/>
                    <a:stretch/>
                  </pic:blipFill>
                  <pic:spPr bwMode="auto">
                    <a:xfrm>
                      <a:off x="0" y="0"/>
                      <a:ext cx="2024452" cy="2290128"/>
                    </a:xfrm>
                    <a:prstGeom prst="rect">
                      <a:avLst/>
                    </a:prstGeom>
                    <a:ln>
                      <a:noFill/>
                    </a:ln>
                    <a:extLst>
                      <a:ext uri="{53640926-AAD7-44D8-BBD7-CCE9431645EC}">
                        <a14:shadowObscured xmlns:a14="http://schemas.microsoft.com/office/drawing/2010/main"/>
                      </a:ext>
                    </a:extLst>
                  </pic:spPr>
                </pic:pic>
              </a:graphicData>
            </a:graphic>
          </wp:inline>
        </w:drawing>
      </w:r>
    </w:p>
    <w:p w14:paraId="73ABE18C" w14:textId="77777777" w:rsidR="008A22A1" w:rsidRPr="00D369E8" w:rsidRDefault="008A22A1">
      <w:pPr>
        <w:rPr>
          <w:rFonts w:ascii="Calibri" w:hAnsi="Calibri" w:cs="Calibri"/>
          <w:sz w:val="30"/>
          <w:szCs w:val="30"/>
        </w:rPr>
      </w:pPr>
    </w:p>
    <w:p w14:paraId="029E10D5" w14:textId="77777777" w:rsidR="00D369E8" w:rsidRDefault="00D369E8" w:rsidP="00D369E8">
      <w:pPr>
        <w:spacing w:after="0" w:line="240" w:lineRule="auto"/>
        <w:rPr>
          <w:rFonts w:ascii="Calibri" w:hAnsi="Calibri" w:cs="Calibri"/>
          <w:sz w:val="30"/>
          <w:szCs w:val="30"/>
        </w:rPr>
      </w:pPr>
      <w:r>
        <w:rPr>
          <w:rFonts w:ascii="Calibri" w:hAnsi="Calibri" w:cs="Calibri"/>
          <w:sz w:val="30"/>
          <w:szCs w:val="30"/>
        </w:rPr>
        <w:t xml:space="preserve">   </w:t>
      </w:r>
      <w:r w:rsidRPr="00D369E8">
        <w:rPr>
          <w:rFonts w:ascii="Calibri" w:hAnsi="Calibri" w:cs="Calibri"/>
          <w:sz w:val="30"/>
          <w:szCs w:val="30"/>
        </w:rPr>
        <w:t>Joan Ann Hayes Johnson, a retired educator of St. James Parish School Systems, lost her battle with Multiple Myeloma on Monday December 4th</w:t>
      </w:r>
      <w:proofErr w:type="gramStart"/>
      <w:r w:rsidRPr="00D369E8">
        <w:rPr>
          <w:rFonts w:ascii="Calibri" w:hAnsi="Calibri" w:cs="Calibri"/>
          <w:sz w:val="30"/>
          <w:szCs w:val="30"/>
        </w:rPr>
        <w:t xml:space="preserve"> 2017</w:t>
      </w:r>
      <w:proofErr w:type="gramEnd"/>
      <w:r w:rsidRPr="00D369E8">
        <w:rPr>
          <w:rFonts w:ascii="Calibri" w:hAnsi="Calibri" w:cs="Calibri"/>
          <w:sz w:val="30"/>
          <w:szCs w:val="30"/>
        </w:rPr>
        <w:t xml:space="preserve"> at Our Lady of The Lake Regional Medical Center in Baton Rouge La at the age of 72. </w:t>
      </w:r>
    </w:p>
    <w:p w14:paraId="7332E793" w14:textId="77777777" w:rsidR="00D369E8" w:rsidRDefault="00D369E8" w:rsidP="00D369E8">
      <w:pPr>
        <w:spacing w:after="0" w:line="240" w:lineRule="auto"/>
        <w:rPr>
          <w:rFonts w:ascii="Calibri" w:hAnsi="Calibri" w:cs="Calibri"/>
          <w:sz w:val="30"/>
          <w:szCs w:val="30"/>
        </w:rPr>
      </w:pPr>
      <w:r>
        <w:rPr>
          <w:rFonts w:ascii="Calibri" w:hAnsi="Calibri" w:cs="Calibri"/>
          <w:sz w:val="30"/>
          <w:szCs w:val="30"/>
        </w:rPr>
        <w:t xml:space="preserve">   </w:t>
      </w:r>
      <w:r w:rsidRPr="00D369E8">
        <w:rPr>
          <w:rFonts w:ascii="Calibri" w:hAnsi="Calibri" w:cs="Calibri"/>
          <w:sz w:val="30"/>
          <w:szCs w:val="30"/>
        </w:rPr>
        <w:t xml:space="preserve">Daughter of the late Henry Hayes Sr. and Jane Cola Hayes, Wife of the late Isaac Michael Johnson, Mother of </w:t>
      </w:r>
      <w:proofErr w:type="spellStart"/>
      <w:r w:rsidRPr="00D369E8">
        <w:rPr>
          <w:rFonts w:ascii="Calibri" w:hAnsi="Calibri" w:cs="Calibri"/>
          <w:sz w:val="30"/>
          <w:szCs w:val="30"/>
        </w:rPr>
        <w:t>Talawanga</w:t>
      </w:r>
      <w:proofErr w:type="spellEnd"/>
      <w:r w:rsidRPr="00D369E8">
        <w:rPr>
          <w:rFonts w:ascii="Calibri" w:hAnsi="Calibri" w:cs="Calibri"/>
          <w:sz w:val="30"/>
          <w:szCs w:val="30"/>
        </w:rPr>
        <w:t xml:space="preserve"> (Ali) Burl and Lakeisha (</w:t>
      </w:r>
      <w:proofErr w:type="spellStart"/>
      <w:r w:rsidRPr="00D369E8">
        <w:rPr>
          <w:rFonts w:ascii="Calibri" w:hAnsi="Calibri" w:cs="Calibri"/>
          <w:sz w:val="30"/>
          <w:szCs w:val="30"/>
        </w:rPr>
        <w:t>Lejean</w:t>
      </w:r>
      <w:proofErr w:type="spellEnd"/>
      <w:r w:rsidRPr="00D369E8">
        <w:rPr>
          <w:rFonts w:ascii="Calibri" w:hAnsi="Calibri" w:cs="Calibri"/>
          <w:sz w:val="30"/>
          <w:szCs w:val="30"/>
        </w:rPr>
        <w:t xml:space="preserve">) Manuel, Grandmother of Asia Johnson and Aubrey Burl, Joan is survived by her Sisters Elaine Kirklin and Alice Folse, brother in laws Raymond Johnson (Gwendolyn) Edward Gene Johnson (Shirley), James Johnson, Larry Johnson (Jewel) Charles Johnson (Alma) and Arthur (Ruth) Brooks, sisters in laws </w:t>
      </w:r>
      <w:proofErr w:type="spellStart"/>
      <w:r w:rsidRPr="00D369E8">
        <w:rPr>
          <w:rFonts w:ascii="Calibri" w:hAnsi="Calibri" w:cs="Calibri"/>
          <w:sz w:val="30"/>
          <w:szCs w:val="30"/>
        </w:rPr>
        <w:t>Glorydine</w:t>
      </w:r>
      <w:proofErr w:type="spellEnd"/>
      <w:r w:rsidRPr="00D369E8">
        <w:rPr>
          <w:rFonts w:ascii="Calibri" w:hAnsi="Calibri" w:cs="Calibri"/>
          <w:sz w:val="30"/>
          <w:szCs w:val="30"/>
        </w:rPr>
        <w:t xml:space="preserve"> Harris, Glenda Mae Diggs (Wilbert), Betty Jones and Yvonne Joseph, two devoted friends Rosa Lee Gaudin and Faith Weber, Goddaughter Sharonda Harris Bailey (Jimmy) and a host of nieces, nephews other relatives and friends. </w:t>
      </w:r>
    </w:p>
    <w:p w14:paraId="659EF25B" w14:textId="77777777" w:rsidR="00D369E8" w:rsidRDefault="00D369E8" w:rsidP="00D369E8">
      <w:pPr>
        <w:spacing w:after="0" w:line="240" w:lineRule="auto"/>
        <w:rPr>
          <w:rFonts w:ascii="Calibri" w:hAnsi="Calibri" w:cs="Calibri"/>
          <w:sz w:val="30"/>
          <w:szCs w:val="30"/>
        </w:rPr>
      </w:pPr>
      <w:r>
        <w:rPr>
          <w:rFonts w:ascii="Calibri" w:hAnsi="Calibri" w:cs="Calibri"/>
          <w:sz w:val="30"/>
          <w:szCs w:val="30"/>
        </w:rPr>
        <w:t xml:space="preserve">   </w:t>
      </w:r>
      <w:r w:rsidRPr="00D369E8">
        <w:rPr>
          <w:rFonts w:ascii="Calibri" w:hAnsi="Calibri" w:cs="Calibri"/>
          <w:sz w:val="30"/>
          <w:szCs w:val="30"/>
        </w:rPr>
        <w:t xml:space="preserve">Joan is preceded by her siblings Gladys Hayes Edwards, Patricia Hayes Taylor, Henry Jr, Calvin, Charlie, and Marie Hayes, father and </w:t>
      </w:r>
      <w:proofErr w:type="gramStart"/>
      <w:r w:rsidRPr="00D369E8">
        <w:rPr>
          <w:rFonts w:ascii="Calibri" w:hAnsi="Calibri" w:cs="Calibri"/>
          <w:sz w:val="30"/>
          <w:szCs w:val="30"/>
        </w:rPr>
        <w:t>mother in law</w:t>
      </w:r>
      <w:proofErr w:type="gramEnd"/>
      <w:r w:rsidRPr="00D369E8">
        <w:rPr>
          <w:rFonts w:ascii="Calibri" w:hAnsi="Calibri" w:cs="Calibri"/>
          <w:sz w:val="30"/>
          <w:szCs w:val="30"/>
        </w:rPr>
        <w:t xml:space="preserve"> Arthur Johnson Sr and Rebecca Joseph Johnson, sister in law Kathleen Johnson, Carrie Mae Johnson brother in law Linton Joseph, Arthur Johnson and Percy Kirklin, niece </w:t>
      </w:r>
      <w:proofErr w:type="spellStart"/>
      <w:r w:rsidRPr="00D369E8">
        <w:rPr>
          <w:rFonts w:ascii="Calibri" w:hAnsi="Calibri" w:cs="Calibri"/>
          <w:sz w:val="30"/>
          <w:szCs w:val="30"/>
        </w:rPr>
        <w:t>DeAnn</w:t>
      </w:r>
      <w:proofErr w:type="spellEnd"/>
      <w:r w:rsidRPr="00D369E8">
        <w:rPr>
          <w:rFonts w:ascii="Calibri" w:hAnsi="Calibri" w:cs="Calibri"/>
          <w:sz w:val="30"/>
          <w:szCs w:val="30"/>
        </w:rPr>
        <w:t xml:space="preserve"> Johnson and nephew Irvin Hayes. </w:t>
      </w:r>
    </w:p>
    <w:p w14:paraId="004430CE" w14:textId="7BAE3EF1" w:rsidR="00D369E8" w:rsidRDefault="00D369E8" w:rsidP="00D369E8">
      <w:pPr>
        <w:spacing w:after="0" w:line="240" w:lineRule="auto"/>
        <w:rPr>
          <w:rFonts w:ascii="Calibri" w:hAnsi="Calibri" w:cs="Calibri"/>
          <w:sz w:val="30"/>
          <w:szCs w:val="30"/>
        </w:rPr>
      </w:pPr>
      <w:r>
        <w:rPr>
          <w:rFonts w:ascii="Calibri" w:hAnsi="Calibri" w:cs="Calibri"/>
          <w:sz w:val="30"/>
          <w:szCs w:val="30"/>
        </w:rPr>
        <w:t xml:space="preserve">   </w:t>
      </w:r>
      <w:r w:rsidRPr="00D369E8">
        <w:rPr>
          <w:rFonts w:ascii="Calibri" w:hAnsi="Calibri" w:cs="Calibri"/>
          <w:sz w:val="30"/>
          <w:szCs w:val="30"/>
        </w:rPr>
        <w:t xml:space="preserve">Employees of St. James Parish School system: relatives and friends of the family are invited to attend the funeral services at St. Joseph Catholic Church, 2130 Rectory St., Paulina La 70763 on Tuesday December 12, </w:t>
      </w:r>
      <w:proofErr w:type="gramStart"/>
      <w:r w:rsidRPr="00D369E8">
        <w:rPr>
          <w:rFonts w:ascii="Calibri" w:hAnsi="Calibri" w:cs="Calibri"/>
          <w:sz w:val="30"/>
          <w:szCs w:val="30"/>
        </w:rPr>
        <w:t>2017</w:t>
      </w:r>
      <w:proofErr w:type="gramEnd"/>
      <w:r w:rsidRPr="00D369E8">
        <w:rPr>
          <w:rFonts w:ascii="Calibri" w:hAnsi="Calibri" w:cs="Calibri"/>
          <w:sz w:val="30"/>
          <w:szCs w:val="30"/>
        </w:rPr>
        <w:t xml:space="preserve"> at 11 am. Visitation from 9 am until service time. Interment in church mausoleum. Services Entrusted to Hobson Brown Funeral Home, Garyville, La 70051.</w:t>
      </w:r>
    </w:p>
    <w:p w14:paraId="6BC5E659" w14:textId="77777777" w:rsidR="00D369E8" w:rsidRPr="00D369E8" w:rsidRDefault="00D369E8" w:rsidP="00D369E8">
      <w:pPr>
        <w:spacing w:after="0" w:line="240" w:lineRule="auto"/>
        <w:rPr>
          <w:rFonts w:ascii="Calibri" w:hAnsi="Calibri" w:cs="Calibri"/>
          <w:sz w:val="30"/>
          <w:szCs w:val="30"/>
        </w:rPr>
      </w:pPr>
    </w:p>
    <w:p w14:paraId="63EE61F6" w14:textId="77777777" w:rsidR="00D369E8" w:rsidRDefault="00D369E8" w:rsidP="00D369E8">
      <w:pPr>
        <w:spacing w:after="0" w:line="240" w:lineRule="auto"/>
        <w:rPr>
          <w:rFonts w:ascii="Calibri" w:hAnsi="Calibri" w:cs="Calibri"/>
          <w:sz w:val="30"/>
          <w:szCs w:val="30"/>
        </w:rPr>
      </w:pPr>
      <w:r w:rsidRPr="00D369E8">
        <w:rPr>
          <w:rFonts w:ascii="Calibri" w:hAnsi="Calibri" w:cs="Calibri"/>
          <w:sz w:val="30"/>
          <w:szCs w:val="30"/>
        </w:rPr>
        <w:t>The Advocate</w:t>
      </w:r>
      <w:r>
        <w:rPr>
          <w:rFonts w:ascii="Calibri" w:hAnsi="Calibri" w:cs="Calibri"/>
          <w:sz w:val="30"/>
          <w:szCs w:val="30"/>
        </w:rPr>
        <w:t>, Baton Rouge, Louisiana</w:t>
      </w:r>
    </w:p>
    <w:p w14:paraId="50477514" w14:textId="431DDB46" w:rsidR="00D369E8" w:rsidRPr="00D369E8" w:rsidRDefault="00D369E8" w:rsidP="00D369E8">
      <w:pPr>
        <w:spacing w:after="0" w:line="240" w:lineRule="auto"/>
        <w:rPr>
          <w:rFonts w:ascii="Calibri" w:hAnsi="Calibri" w:cs="Calibri"/>
          <w:sz w:val="30"/>
          <w:szCs w:val="30"/>
        </w:rPr>
      </w:pPr>
      <w:r w:rsidRPr="00D369E8">
        <w:rPr>
          <w:rFonts w:ascii="Calibri" w:hAnsi="Calibri" w:cs="Calibri"/>
          <w:sz w:val="30"/>
          <w:szCs w:val="30"/>
        </w:rPr>
        <w:t>Dec. 10 to Dec. 12, 2017</w:t>
      </w:r>
    </w:p>
    <w:p w14:paraId="18BCC3EC" w14:textId="77777777" w:rsidR="008A22A1" w:rsidRDefault="008A22A1"/>
    <w:sectPr w:rsidR="008A22A1" w:rsidSect="00D369E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A1"/>
    <w:rsid w:val="003D65A7"/>
    <w:rsid w:val="004B5F9B"/>
    <w:rsid w:val="006D7CED"/>
    <w:rsid w:val="008A22A1"/>
    <w:rsid w:val="00D3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1CA1"/>
  <w15:chartTrackingRefBased/>
  <w15:docId w15:val="{C10112BC-715B-4441-94DC-217F7542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2A1"/>
    <w:rPr>
      <w:rFonts w:eastAsiaTheme="majorEastAsia" w:cstheme="majorBidi"/>
      <w:color w:val="272727" w:themeColor="text1" w:themeTint="D8"/>
    </w:rPr>
  </w:style>
  <w:style w:type="paragraph" w:styleId="Title">
    <w:name w:val="Title"/>
    <w:basedOn w:val="Normal"/>
    <w:next w:val="Normal"/>
    <w:link w:val="TitleChar"/>
    <w:uiPriority w:val="10"/>
    <w:qFormat/>
    <w:rsid w:val="008A2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2A1"/>
    <w:pPr>
      <w:spacing w:before="160"/>
      <w:jc w:val="center"/>
    </w:pPr>
    <w:rPr>
      <w:i/>
      <w:iCs/>
      <w:color w:val="404040" w:themeColor="text1" w:themeTint="BF"/>
    </w:rPr>
  </w:style>
  <w:style w:type="character" w:customStyle="1" w:styleId="QuoteChar">
    <w:name w:val="Quote Char"/>
    <w:basedOn w:val="DefaultParagraphFont"/>
    <w:link w:val="Quote"/>
    <w:uiPriority w:val="29"/>
    <w:rsid w:val="008A22A1"/>
    <w:rPr>
      <w:i/>
      <w:iCs/>
      <w:color w:val="404040" w:themeColor="text1" w:themeTint="BF"/>
    </w:rPr>
  </w:style>
  <w:style w:type="paragraph" w:styleId="ListParagraph">
    <w:name w:val="List Paragraph"/>
    <w:basedOn w:val="Normal"/>
    <w:uiPriority w:val="34"/>
    <w:qFormat/>
    <w:rsid w:val="008A22A1"/>
    <w:pPr>
      <w:ind w:left="720"/>
      <w:contextualSpacing/>
    </w:pPr>
  </w:style>
  <w:style w:type="character" w:styleId="IntenseEmphasis">
    <w:name w:val="Intense Emphasis"/>
    <w:basedOn w:val="DefaultParagraphFont"/>
    <w:uiPriority w:val="21"/>
    <w:qFormat/>
    <w:rsid w:val="008A22A1"/>
    <w:rPr>
      <w:i/>
      <w:iCs/>
      <w:color w:val="0F4761" w:themeColor="accent1" w:themeShade="BF"/>
    </w:rPr>
  </w:style>
  <w:style w:type="paragraph" w:styleId="IntenseQuote">
    <w:name w:val="Intense Quote"/>
    <w:basedOn w:val="Normal"/>
    <w:next w:val="Normal"/>
    <w:link w:val="IntenseQuoteChar"/>
    <w:uiPriority w:val="30"/>
    <w:qFormat/>
    <w:rsid w:val="008A2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2A1"/>
    <w:rPr>
      <w:i/>
      <w:iCs/>
      <w:color w:val="0F4761" w:themeColor="accent1" w:themeShade="BF"/>
    </w:rPr>
  </w:style>
  <w:style w:type="character" w:styleId="IntenseReference">
    <w:name w:val="Intense Reference"/>
    <w:basedOn w:val="DefaultParagraphFont"/>
    <w:uiPriority w:val="32"/>
    <w:qFormat/>
    <w:rsid w:val="008A22A1"/>
    <w:rPr>
      <w:b/>
      <w:bCs/>
      <w:smallCaps/>
      <w:color w:val="0F4761" w:themeColor="accent1" w:themeShade="BF"/>
      <w:spacing w:val="5"/>
    </w:rPr>
  </w:style>
  <w:style w:type="character" w:styleId="Hyperlink">
    <w:name w:val="Hyperlink"/>
    <w:basedOn w:val="DefaultParagraphFont"/>
    <w:uiPriority w:val="99"/>
    <w:unhideWhenUsed/>
    <w:rsid w:val="008A22A1"/>
    <w:rPr>
      <w:color w:val="467886" w:themeColor="hyperlink"/>
      <w:u w:val="single"/>
    </w:rPr>
  </w:style>
  <w:style w:type="character" w:styleId="UnresolvedMention">
    <w:name w:val="Unresolved Mention"/>
    <w:basedOn w:val="DefaultParagraphFont"/>
    <w:uiPriority w:val="99"/>
    <w:semiHidden/>
    <w:unhideWhenUsed/>
    <w:rsid w:val="008A2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792878">
      <w:bodyDiv w:val="1"/>
      <w:marLeft w:val="0"/>
      <w:marRight w:val="0"/>
      <w:marTop w:val="0"/>
      <w:marBottom w:val="0"/>
      <w:divBdr>
        <w:top w:val="none" w:sz="0" w:space="0" w:color="auto"/>
        <w:left w:val="none" w:sz="0" w:space="0" w:color="auto"/>
        <w:bottom w:val="none" w:sz="0" w:space="0" w:color="auto"/>
        <w:right w:val="none" w:sz="0" w:space="0" w:color="auto"/>
      </w:divBdr>
      <w:divsChild>
        <w:div w:id="103885855">
          <w:marLeft w:val="1440"/>
          <w:marRight w:val="1440"/>
          <w:marTop w:val="0"/>
          <w:marBottom w:val="0"/>
          <w:divBdr>
            <w:top w:val="none" w:sz="0" w:space="0" w:color="auto"/>
            <w:left w:val="none" w:sz="0" w:space="0" w:color="auto"/>
            <w:bottom w:val="none" w:sz="0" w:space="0" w:color="auto"/>
            <w:right w:val="none" w:sz="0" w:space="0" w:color="auto"/>
          </w:divBdr>
        </w:div>
        <w:div w:id="1484542964">
          <w:marLeft w:val="0"/>
          <w:marRight w:val="0"/>
          <w:marTop w:val="0"/>
          <w:marBottom w:val="0"/>
          <w:divBdr>
            <w:top w:val="none" w:sz="0" w:space="0" w:color="auto"/>
            <w:left w:val="none" w:sz="0" w:space="0" w:color="auto"/>
            <w:bottom w:val="none" w:sz="0" w:space="0" w:color="auto"/>
            <w:right w:val="none" w:sz="0" w:space="0" w:color="auto"/>
          </w:divBdr>
          <w:divsChild>
            <w:div w:id="627056581">
              <w:marLeft w:val="1440"/>
              <w:marRight w:val="1440"/>
              <w:marTop w:val="0"/>
              <w:marBottom w:val="0"/>
              <w:divBdr>
                <w:top w:val="none" w:sz="0" w:space="0" w:color="auto"/>
                <w:left w:val="none" w:sz="0" w:space="0" w:color="auto"/>
                <w:bottom w:val="none" w:sz="0" w:space="0" w:color="auto"/>
                <w:right w:val="none" w:sz="0" w:space="0" w:color="auto"/>
              </w:divBdr>
            </w:div>
          </w:divsChild>
        </w:div>
        <w:div w:id="1211262480">
          <w:marLeft w:val="1440"/>
          <w:marRight w:val="1440"/>
          <w:marTop w:val="0"/>
          <w:marBottom w:val="360"/>
          <w:divBdr>
            <w:top w:val="none" w:sz="0" w:space="0" w:color="auto"/>
            <w:left w:val="none" w:sz="0" w:space="0" w:color="auto"/>
            <w:bottom w:val="none" w:sz="0" w:space="0" w:color="auto"/>
            <w:right w:val="none" w:sz="0" w:space="0" w:color="auto"/>
          </w:divBdr>
        </w:div>
      </w:divsChild>
    </w:div>
    <w:div w:id="850068671">
      <w:bodyDiv w:val="1"/>
      <w:marLeft w:val="0"/>
      <w:marRight w:val="0"/>
      <w:marTop w:val="0"/>
      <w:marBottom w:val="0"/>
      <w:divBdr>
        <w:top w:val="none" w:sz="0" w:space="0" w:color="auto"/>
        <w:left w:val="none" w:sz="0" w:space="0" w:color="auto"/>
        <w:bottom w:val="none" w:sz="0" w:space="0" w:color="auto"/>
        <w:right w:val="none" w:sz="0" w:space="0" w:color="auto"/>
      </w:divBdr>
    </w:div>
    <w:div w:id="886456807">
      <w:bodyDiv w:val="1"/>
      <w:marLeft w:val="0"/>
      <w:marRight w:val="0"/>
      <w:marTop w:val="0"/>
      <w:marBottom w:val="0"/>
      <w:divBdr>
        <w:top w:val="none" w:sz="0" w:space="0" w:color="auto"/>
        <w:left w:val="none" w:sz="0" w:space="0" w:color="auto"/>
        <w:bottom w:val="none" w:sz="0" w:space="0" w:color="auto"/>
        <w:right w:val="none" w:sz="0" w:space="0" w:color="auto"/>
      </w:divBdr>
      <w:divsChild>
        <w:div w:id="1932542193">
          <w:marLeft w:val="1440"/>
          <w:marRight w:val="1440"/>
          <w:marTop w:val="0"/>
          <w:marBottom w:val="0"/>
          <w:divBdr>
            <w:top w:val="none" w:sz="0" w:space="0" w:color="auto"/>
            <w:left w:val="none" w:sz="0" w:space="0" w:color="auto"/>
            <w:bottom w:val="none" w:sz="0" w:space="0" w:color="auto"/>
            <w:right w:val="none" w:sz="0" w:space="0" w:color="auto"/>
          </w:divBdr>
        </w:div>
        <w:div w:id="364722598">
          <w:marLeft w:val="0"/>
          <w:marRight w:val="0"/>
          <w:marTop w:val="0"/>
          <w:marBottom w:val="0"/>
          <w:divBdr>
            <w:top w:val="none" w:sz="0" w:space="0" w:color="auto"/>
            <w:left w:val="none" w:sz="0" w:space="0" w:color="auto"/>
            <w:bottom w:val="none" w:sz="0" w:space="0" w:color="auto"/>
            <w:right w:val="none" w:sz="0" w:space="0" w:color="auto"/>
          </w:divBdr>
          <w:divsChild>
            <w:div w:id="1744327633">
              <w:marLeft w:val="1440"/>
              <w:marRight w:val="1440"/>
              <w:marTop w:val="0"/>
              <w:marBottom w:val="0"/>
              <w:divBdr>
                <w:top w:val="none" w:sz="0" w:space="0" w:color="auto"/>
                <w:left w:val="none" w:sz="0" w:space="0" w:color="auto"/>
                <w:bottom w:val="none" w:sz="0" w:space="0" w:color="auto"/>
                <w:right w:val="none" w:sz="0" w:space="0" w:color="auto"/>
              </w:divBdr>
            </w:div>
          </w:divsChild>
        </w:div>
        <w:div w:id="654994604">
          <w:marLeft w:val="1440"/>
          <w:marRight w:val="1440"/>
          <w:marTop w:val="0"/>
          <w:marBottom w:val="360"/>
          <w:divBdr>
            <w:top w:val="none" w:sz="0" w:space="0" w:color="auto"/>
            <w:left w:val="none" w:sz="0" w:space="0" w:color="auto"/>
            <w:bottom w:val="none" w:sz="0" w:space="0" w:color="auto"/>
            <w:right w:val="none" w:sz="0" w:space="0" w:color="auto"/>
          </w:divBdr>
        </w:div>
      </w:divsChild>
    </w:div>
    <w:div w:id="1071466585">
      <w:bodyDiv w:val="1"/>
      <w:marLeft w:val="0"/>
      <w:marRight w:val="0"/>
      <w:marTop w:val="0"/>
      <w:marBottom w:val="0"/>
      <w:divBdr>
        <w:top w:val="none" w:sz="0" w:space="0" w:color="auto"/>
        <w:left w:val="none" w:sz="0" w:space="0" w:color="auto"/>
        <w:bottom w:val="none" w:sz="0" w:space="0" w:color="auto"/>
        <w:right w:val="none" w:sz="0" w:space="0" w:color="auto"/>
      </w:divBdr>
      <w:divsChild>
        <w:div w:id="1559586518">
          <w:marLeft w:val="1440"/>
          <w:marRight w:val="1440"/>
          <w:marTop w:val="0"/>
          <w:marBottom w:val="0"/>
          <w:divBdr>
            <w:top w:val="none" w:sz="0" w:space="0" w:color="auto"/>
            <w:left w:val="none" w:sz="0" w:space="0" w:color="auto"/>
            <w:bottom w:val="none" w:sz="0" w:space="0" w:color="auto"/>
            <w:right w:val="none" w:sz="0" w:space="0" w:color="auto"/>
          </w:divBdr>
        </w:div>
        <w:div w:id="1589848617">
          <w:marLeft w:val="0"/>
          <w:marRight w:val="0"/>
          <w:marTop w:val="0"/>
          <w:marBottom w:val="0"/>
          <w:divBdr>
            <w:top w:val="none" w:sz="0" w:space="0" w:color="auto"/>
            <w:left w:val="none" w:sz="0" w:space="0" w:color="auto"/>
            <w:bottom w:val="none" w:sz="0" w:space="0" w:color="auto"/>
            <w:right w:val="none" w:sz="0" w:space="0" w:color="auto"/>
          </w:divBdr>
          <w:divsChild>
            <w:div w:id="1235550824">
              <w:marLeft w:val="1440"/>
              <w:marRight w:val="1440"/>
              <w:marTop w:val="0"/>
              <w:marBottom w:val="0"/>
              <w:divBdr>
                <w:top w:val="none" w:sz="0" w:space="0" w:color="auto"/>
                <w:left w:val="none" w:sz="0" w:space="0" w:color="auto"/>
                <w:bottom w:val="none" w:sz="0" w:space="0" w:color="auto"/>
                <w:right w:val="none" w:sz="0" w:space="0" w:color="auto"/>
              </w:divBdr>
            </w:div>
          </w:divsChild>
        </w:div>
        <w:div w:id="1949503871">
          <w:marLeft w:val="1440"/>
          <w:marRight w:val="1440"/>
          <w:marTop w:val="0"/>
          <w:marBottom w:val="360"/>
          <w:divBdr>
            <w:top w:val="none" w:sz="0" w:space="0" w:color="auto"/>
            <w:left w:val="none" w:sz="0" w:space="0" w:color="auto"/>
            <w:bottom w:val="none" w:sz="0" w:space="0" w:color="auto"/>
            <w:right w:val="none" w:sz="0" w:space="0" w:color="auto"/>
          </w:divBdr>
        </w:div>
      </w:divsChild>
    </w:div>
    <w:div w:id="1279098340">
      <w:bodyDiv w:val="1"/>
      <w:marLeft w:val="0"/>
      <w:marRight w:val="0"/>
      <w:marTop w:val="0"/>
      <w:marBottom w:val="0"/>
      <w:divBdr>
        <w:top w:val="none" w:sz="0" w:space="0" w:color="auto"/>
        <w:left w:val="none" w:sz="0" w:space="0" w:color="auto"/>
        <w:bottom w:val="none" w:sz="0" w:space="0" w:color="auto"/>
        <w:right w:val="none" w:sz="0" w:space="0" w:color="auto"/>
      </w:divBdr>
    </w:div>
    <w:div w:id="1604679156">
      <w:bodyDiv w:val="1"/>
      <w:marLeft w:val="0"/>
      <w:marRight w:val="0"/>
      <w:marTop w:val="0"/>
      <w:marBottom w:val="0"/>
      <w:divBdr>
        <w:top w:val="none" w:sz="0" w:space="0" w:color="auto"/>
        <w:left w:val="none" w:sz="0" w:space="0" w:color="auto"/>
        <w:bottom w:val="none" w:sz="0" w:space="0" w:color="auto"/>
        <w:right w:val="none" w:sz="0" w:space="0" w:color="auto"/>
      </w:divBdr>
      <w:divsChild>
        <w:div w:id="1984695211">
          <w:marLeft w:val="1440"/>
          <w:marRight w:val="1440"/>
          <w:marTop w:val="0"/>
          <w:marBottom w:val="0"/>
          <w:divBdr>
            <w:top w:val="none" w:sz="0" w:space="0" w:color="auto"/>
            <w:left w:val="none" w:sz="0" w:space="0" w:color="auto"/>
            <w:bottom w:val="none" w:sz="0" w:space="0" w:color="auto"/>
            <w:right w:val="none" w:sz="0" w:space="0" w:color="auto"/>
          </w:divBdr>
        </w:div>
        <w:div w:id="1139304470">
          <w:marLeft w:val="0"/>
          <w:marRight w:val="0"/>
          <w:marTop w:val="0"/>
          <w:marBottom w:val="0"/>
          <w:divBdr>
            <w:top w:val="none" w:sz="0" w:space="0" w:color="auto"/>
            <w:left w:val="none" w:sz="0" w:space="0" w:color="auto"/>
            <w:bottom w:val="none" w:sz="0" w:space="0" w:color="auto"/>
            <w:right w:val="none" w:sz="0" w:space="0" w:color="auto"/>
          </w:divBdr>
          <w:divsChild>
            <w:div w:id="758527145">
              <w:marLeft w:val="1440"/>
              <w:marRight w:val="1440"/>
              <w:marTop w:val="0"/>
              <w:marBottom w:val="0"/>
              <w:divBdr>
                <w:top w:val="none" w:sz="0" w:space="0" w:color="auto"/>
                <w:left w:val="none" w:sz="0" w:space="0" w:color="auto"/>
                <w:bottom w:val="none" w:sz="0" w:space="0" w:color="auto"/>
                <w:right w:val="none" w:sz="0" w:space="0" w:color="auto"/>
              </w:divBdr>
            </w:div>
          </w:divsChild>
        </w:div>
        <w:div w:id="968776810">
          <w:marLeft w:val="1440"/>
          <w:marRight w:val="1440"/>
          <w:marTop w:val="0"/>
          <w:marBottom w:val="360"/>
          <w:divBdr>
            <w:top w:val="none" w:sz="0" w:space="0" w:color="auto"/>
            <w:left w:val="none" w:sz="0" w:space="0" w:color="auto"/>
            <w:bottom w:val="none" w:sz="0" w:space="0" w:color="auto"/>
            <w:right w:val="none" w:sz="0" w:space="0" w:color="auto"/>
          </w:divBdr>
        </w:div>
      </w:divsChild>
    </w:div>
    <w:div w:id="1889294573">
      <w:bodyDiv w:val="1"/>
      <w:marLeft w:val="0"/>
      <w:marRight w:val="0"/>
      <w:marTop w:val="0"/>
      <w:marBottom w:val="0"/>
      <w:divBdr>
        <w:top w:val="none" w:sz="0" w:space="0" w:color="auto"/>
        <w:left w:val="none" w:sz="0" w:space="0" w:color="auto"/>
        <w:bottom w:val="none" w:sz="0" w:space="0" w:color="auto"/>
        <w:right w:val="none" w:sz="0" w:space="0" w:color="auto"/>
      </w:divBdr>
      <w:divsChild>
        <w:div w:id="1290671588">
          <w:marLeft w:val="1440"/>
          <w:marRight w:val="1440"/>
          <w:marTop w:val="0"/>
          <w:marBottom w:val="0"/>
          <w:divBdr>
            <w:top w:val="none" w:sz="0" w:space="0" w:color="auto"/>
            <w:left w:val="none" w:sz="0" w:space="0" w:color="auto"/>
            <w:bottom w:val="none" w:sz="0" w:space="0" w:color="auto"/>
            <w:right w:val="none" w:sz="0" w:space="0" w:color="auto"/>
          </w:divBdr>
        </w:div>
        <w:div w:id="636880404">
          <w:marLeft w:val="0"/>
          <w:marRight w:val="0"/>
          <w:marTop w:val="0"/>
          <w:marBottom w:val="0"/>
          <w:divBdr>
            <w:top w:val="none" w:sz="0" w:space="0" w:color="auto"/>
            <w:left w:val="none" w:sz="0" w:space="0" w:color="auto"/>
            <w:bottom w:val="none" w:sz="0" w:space="0" w:color="auto"/>
            <w:right w:val="none" w:sz="0" w:space="0" w:color="auto"/>
          </w:divBdr>
          <w:divsChild>
            <w:div w:id="1192573093">
              <w:marLeft w:val="1440"/>
              <w:marRight w:val="1440"/>
              <w:marTop w:val="0"/>
              <w:marBottom w:val="0"/>
              <w:divBdr>
                <w:top w:val="none" w:sz="0" w:space="0" w:color="auto"/>
                <w:left w:val="none" w:sz="0" w:space="0" w:color="auto"/>
                <w:bottom w:val="none" w:sz="0" w:space="0" w:color="auto"/>
                <w:right w:val="none" w:sz="0" w:space="0" w:color="auto"/>
              </w:divBdr>
            </w:div>
          </w:divsChild>
        </w:div>
        <w:div w:id="885029165">
          <w:marLeft w:val="1440"/>
          <w:marRight w:val="1440"/>
          <w:marTop w:val="0"/>
          <w:marBottom w:val="360"/>
          <w:divBdr>
            <w:top w:val="none" w:sz="0" w:space="0" w:color="auto"/>
            <w:left w:val="none" w:sz="0" w:space="0" w:color="auto"/>
            <w:bottom w:val="none" w:sz="0" w:space="0" w:color="auto"/>
            <w:right w:val="none" w:sz="0" w:space="0" w:color="auto"/>
          </w:divBdr>
        </w:div>
      </w:divsChild>
    </w:div>
    <w:div w:id="1926642268">
      <w:bodyDiv w:val="1"/>
      <w:marLeft w:val="0"/>
      <w:marRight w:val="0"/>
      <w:marTop w:val="0"/>
      <w:marBottom w:val="0"/>
      <w:divBdr>
        <w:top w:val="none" w:sz="0" w:space="0" w:color="auto"/>
        <w:left w:val="none" w:sz="0" w:space="0" w:color="auto"/>
        <w:bottom w:val="none" w:sz="0" w:space="0" w:color="auto"/>
        <w:right w:val="none" w:sz="0" w:space="0" w:color="auto"/>
      </w:divBdr>
      <w:divsChild>
        <w:div w:id="457795388">
          <w:marLeft w:val="1440"/>
          <w:marRight w:val="1440"/>
          <w:marTop w:val="0"/>
          <w:marBottom w:val="0"/>
          <w:divBdr>
            <w:top w:val="none" w:sz="0" w:space="0" w:color="auto"/>
            <w:left w:val="none" w:sz="0" w:space="0" w:color="auto"/>
            <w:bottom w:val="none" w:sz="0" w:space="0" w:color="auto"/>
            <w:right w:val="none" w:sz="0" w:space="0" w:color="auto"/>
          </w:divBdr>
        </w:div>
        <w:div w:id="1876040157">
          <w:marLeft w:val="0"/>
          <w:marRight w:val="0"/>
          <w:marTop w:val="0"/>
          <w:marBottom w:val="0"/>
          <w:divBdr>
            <w:top w:val="none" w:sz="0" w:space="0" w:color="auto"/>
            <w:left w:val="none" w:sz="0" w:space="0" w:color="auto"/>
            <w:bottom w:val="none" w:sz="0" w:space="0" w:color="auto"/>
            <w:right w:val="none" w:sz="0" w:space="0" w:color="auto"/>
          </w:divBdr>
          <w:divsChild>
            <w:div w:id="136538075">
              <w:marLeft w:val="1440"/>
              <w:marRight w:val="1440"/>
              <w:marTop w:val="0"/>
              <w:marBottom w:val="0"/>
              <w:divBdr>
                <w:top w:val="none" w:sz="0" w:space="0" w:color="auto"/>
                <w:left w:val="none" w:sz="0" w:space="0" w:color="auto"/>
                <w:bottom w:val="none" w:sz="0" w:space="0" w:color="auto"/>
                <w:right w:val="none" w:sz="0" w:space="0" w:color="auto"/>
              </w:divBdr>
            </w:div>
          </w:divsChild>
        </w:div>
        <w:div w:id="144345446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2024-08-25T20:38:00Z</dcterms:created>
  <dcterms:modified xsi:type="dcterms:W3CDTF">2024-08-25T20:38:00Z</dcterms:modified>
</cp:coreProperties>
</file>