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1E" w:rsidRPr="00E55782" w:rsidRDefault="00050D18" w:rsidP="00E55782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Emelda</w:t>
      </w:r>
      <w:proofErr w:type="spellEnd"/>
      <w:r>
        <w:rPr>
          <w:rFonts w:cstheme="minorHAnsi"/>
          <w:sz w:val="40"/>
          <w:szCs w:val="40"/>
        </w:rPr>
        <w:t xml:space="preserve"> J. West</w:t>
      </w:r>
    </w:p>
    <w:p w:rsidR="00E55782" w:rsidRPr="00E55782" w:rsidRDefault="00050D18" w:rsidP="00E55782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August 22, 1925 – March 30, 2013</w:t>
      </w:r>
    </w:p>
    <w:p w:rsidR="00E55782" w:rsidRPr="00E55782" w:rsidRDefault="00E55782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E55782" w:rsidRDefault="00050D18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2634437" cy="2990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meldaJ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0" b="10779"/>
                    <a:stretch/>
                  </pic:blipFill>
                  <pic:spPr bwMode="auto">
                    <a:xfrm>
                      <a:off x="0" y="0"/>
                      <a:ext cx="2640443" cy="2997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55782" w:rsidRPr="00E55782" w:rsidRDefault="00E55782" w:rsidP="00E55782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50D18" w:rsidRDefault="00050D18" w:rsidP="00050D18">
      <w:pPr>
        <w:rPr>
          <w:sz w:val="30"/>
          <w:szCs w:val="30"/>
        </w:rPr>
      </w:pPr>
      <w:proofErr w:type="spellStart"/>
      <w:r w:rsidRPr="00050D18">
        <w:rPr>
          <w:sz w:val="30"/>
          <w:szCs w:val="30"/>
        </w:rPr>
        <w:t>Emelda</w:t>
      </w:r>
      <w:proofErr w:type="spellEnd"/>
      <w:r w:rsidRPr="00050D18">
        <w:rPr>
          <w:sz w:val="30"/>
          <w:szCs w:val="30"/>
        </w:rPr>
        <w:t xml:space="preserve"> West went home to be the lord on Saturday March 30, 2013</w:t>
      </w:r>
      <w:r>
        <w:rPr>
          <w:sz w:val="30"/>
          <w:szCs w:val="30"/>
        </w:rPr>
        <w:t xml:space="preserve">.  </w:t>
      </w:r>
      <w:proofErr w:type="gramStart"/>
      <w:r w:rsidRPr="00050D18">
        <w:rPr>
          <w:sz w:val="30"/>
          <w:szCs w:val="30"/>
        </w:rPr>
        <w:t>Mother of Charmaine West Carter- Wright, Harrison, Glenn, Sebastian and Terrance West, sister of Ethel Reid Smith and Mable Walker also survived by a host of other relatives and friends.</w:t>
      </w:r>
      <w:proofErr w:type="gramEnd"/>
      <w:r w:rsidRPr="00050D18">
        <w:rPr>
          <w:sz w:val="30"/>
          <w:szCs w:val="30"/>
        </w:rPr>
        <w:t xml:space="preserve"> </w:t>
      </w:r>
    </w:p>
    <w:p w:rsidR="00050D18" w:rsidRPr="00050D18" w:rsidRDefault="00050D18" w:rsidP="00050D18">
      <w:pPr>
        <w:rPr>
          <w:sz w:val="30"/>
          <w:szCs w:val="30"/>
        </w:rPr>
      </w:pPr>
      <w:r w:rsidRPr="00050D18">
        <w:rPr>
          <w:sz w:val="30"/>
          <w:szCs w:val="30"/>
        </w:rPr>
        <w:t xml:space="preserve">Services will be held on Wednesday April 03, 2013 at 12:00 noon at Pilgrim full gospel church 10118 Legion St. Convent, La, Rev. Marshall Cooper </w:t>
      </w:r>
      <w:proofErr w:type="spellStart"/>
      <w:r w:rsidRPr="00050D18">
        <w:rPr>
          <w:sz w:val="30"/>
          <w:szCs w:val="30"/>
        </w:rPr>
        <w:t>Sr</w:t>
      </w:r>
      <w:proofErr w:type="spellEnd"/>
      <w:r w:rsidRPr="00050D18">
        <w:rPr>
          <w:sz w:val="30"/>
          <w:szCs w:val="30"/>
        </w:rPr>
        <w:t xml:space="preserve">, officiating. </w:t>
      </w:r>
      <w:proofErr w:type="gramStart"/>
      <w:r w:rsidRPr="00050D18">
        <w:rPr>
          <w:sz w:val="30"/>
          <w:szCs w:val="30"/>
        </w:rPr>
        <w:t>Internment in St. Michael Catholic Cemetery Paulina, La, Viewing from 10am until service time.</w:t>
      </w:r>
      <w:proofErr w:type="gramEnd"/>
      <w:r w:rsidRPr="00050D18">
        <w:rPr>
          <w:sz w:val="30"/>
          <w:szCs w:val="30"/>
        </w:rPr>
        <w:t xml:space="preserve"> Services entrusted to Hobson Brown Funeral Home, 134 Daisy St. </w:t>
      </w:r>
      <w:proofErr w:type="spellStart"/>
      <w:r w:rsidRPr="00050D18">
        <w:rPr>
          <w:sz w:val="30"/>
          <w:szCs w:val="30"/>
        </w:rPr>
        <w:t>Garyville</w:t>
      </w:r>
      <w:proofErr w:type="spellEnd"/>
      <w:r w:rsidRPr="00050D18">
        <w:rPr>
          <w:sz w:val="30"/>
          <w:szCs w:val="30"/>
        </w:rPr>
        <w:t xml:space="preserve">, </w:t>
      </w:r>
      <w:proofErr w:type="gramStart"/>
      <w:r w:rsidRPr="00050D18">
        <w:rPr>
          <w:sz w:val="30"/>
          <w:szCs w:val="30"/>
        </w:rPr>
        <w:t>La</w:t>
      </w:r>
      <w:proofErr w:type="gramEnd"/>
      <w:r w:rsidRPr="00050D18">
        <w:rPr>
          <w:sz w:val="30"/>
          <w:szCs w:val="30"/>
        </w:rPr>
        <w:t xml:space="preserve"> 70051, (985) 535-2516.</w:t>
      </w:r>
    </w:p>
    <w:p w:rsidR="00050D18" w:rsidRDefault="00050D18" w:rsidP="00050D18">
      <w:pPr>
        <w:spacing w:after="0"/>
        <w:rPr>
          <w:sz w:val="30"/>
          <w:szCs w:val="30"/>
        </w:rPr>
      </w:pPr>
      <w:r w:rsidRPr="00050D18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050D18" w:rsidRPr="00050D18" w:rsidRDefault="00050D18" w:rsidP="00050D18">
      <w:pPr>
        <w:spacing w:after="0"/>
        <w:rPr>
          <w:sz w:val="30"/>
          <w:szCs w:val="30"/>
        </w:rPr>
      </w:pPr>
      <w:r>
        <w:rPr>
          <w:sz w:val="30"/>
          <w:szCs w:val="30"/>
        </w:rPr>
        <w:t>Apr. 2 to Apr. 3, 2013</w:t>
      </w:r>
    </w:p>
    <w:p w:rsidR="006A017A" w:rsidRPr="006A017A" w:rsidRDefault="006A017A" w:rsidP="00050D18">
      <w:pPr>
        <w:rPr>
          <w:sz w:val="30"/>
          <w:szCs w:val="30"/>
        </w:rPr>
      </w:pPr>
    </w:p>
    <w:sectPr w:rsidR="006A017A" w:rsidRPr="006A017A" w:rsidSect="00BA48F9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82"/>
    <w:rsid w:val="00012F1E"/>
    <w:rsid w:val="00050D18"/>
    <w:rsid w:val="00354766"/>
    <w:rsid w:val="003F1F72"/>
    <w:rsid w:val="00477B6E"/>
    <w:rsid w:val="005831E4"/>
    <w:rsid w:val="00596069"/>
    <w:rsid w:val="006A017A"/>
    <w:rsid w:val="009C0AE9"/>
    <w:rsid w:val="00A665B4"/>
    <w:rsid w:val="00BA48F9"/>
    <w:rsid w:val="00CF2A63"/>
    <w:rsid w:val="00E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A6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A6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769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9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27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09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7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3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97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0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2022-11-07T18:02:00Z</dcterms:created>
  <dcterms:modified xsi:type="dcterms:W3CDTF">2022-11-07T18:02:00Z</dcterms:modified>
</cp:coreProperties>
</file>