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62766" w:rsidRDefault="00266102" w:rsidP="0096276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Alma (</w:t>
      </w:r>
      <w:r w:rsidR="00962766" w:rsidRPr="00962766">
        <w:rPr>
          <w:sz w:val="40"/>
          <w:szCs w:val="40"/>
        </w:rPr>
        <w:t>Bastian</w:t>
      </w:r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Becnel</w:t>
      </w:r>
      <w:proofErr w:type="spellEnd"/>
    </w:p>
    <w:p w:rsidR="00962766" w:rsidRPr="00962766" w:rsidRDefault="00266102" w:rsidP="0096276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11, 1917 – April 16, 2008</w:t>
      </w:r>
    </w:p>
    <w:p w:rsidR="00962766" w:rsidRPr="00962766" w:rsidRDefault="00962766" w:rsidP="00962766">
      <w:pPr>
        <w:spacing w:after="0" w:line="240" w:lineRule="auto"/>
        <w:jc w:val="center"/>
        <w:rPr>
          <w:sz w:val="30"/>
          <w:szCs w:val="30"/>
        </w:rPr>
      </w:pPr>
    </w:p>
    <w:p w:rsidR="00962766" w:rsidRDefault="00266102" w:rsidP="00962766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322174" cy="252219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AlmaBast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757" cy="25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766" w:rsidRPr="00962766" w:rsidRDefault="00962766" w:rsidP="00962766">
      <w:pPr>
        <w:spacing w:after="0" w:line="240" w:lineRule="auto"/>
        <w:jc w:val="center"/>
        <w:rPr>
          <w:sz w:val="30"/>
          <w:szCs w:val="30"/>
        </w:rPr>
      </w:pPr>
    </w:p>
    <w:p w:rsidR="00266102" w:rsidRDefault="00266102" w:rsidP="00266102">
      <w:pPr>
        <w:spacing w:line="240" w:lineRule="auto"/>
        <w:rPr>
          <w:sz w:val="30"/>
          <w:szCs w:val="30"/>
        </w:rPr>
      </w:pPr>
      <w:r w:rsidRPr="00266102">
        <w:rPr>
          <w:sz w:val="30"/>
          <w:szCs w:val="30"/>
        </w:rPr>
        <w:t xml:space="preserve">Alma B. </w:t>
      </w:r>
      <w:proofErr w:type="spellStart"/>
      <w:r w:rsidRPr="00266102">
        <w:rPr>
          <w:sz w:val="30"/>
          <w:szCs w:val="30"/>
        </w:rPr>
        <w:t>Becnel</w:t>
      </w:r>
      <w:proofErr w:type="spellEnd"/>
      <w:r w:rsidRPr="00266102">
        <w:rPr>
          <w:sz w:val="30"/>
          <w:szCs w:val="30"/>
        </w:rPr>
        <w:t>, of Wallace, LA at Thibodaux Regional Medical Center, Thibodaux, LA, on Wednesday, April 16, 2008 at 12:05 p.m. Beloved wife of the late Victor J. (</w:t>
      </w:r>
      <w:proofErr w:type="spellStart"/>
      <w:r w:rsidRPr="00266102">
        <w:rPr>
          <w:sz w:val="30"/>
          <w:szCs w:val="30"/>
        </w:rPr>
        <w:t>Peno</w:t>
      </w:r>
      <w:proofErr w:type="spellEnd"/>
      <w:r w:rsidRPr="00266102">
        <w:rPr>
          <w:sz w:val="30"/>
          <w:szCs w:val="30"/>
        </w:rPr>
        <w:t xml:space="preserve">) </w:t>
      </w:r>
      <w:proofErr w:type="spellStart"/>
      <w:r w:rsidRPr="00266102">
        <w:rPr>
          <w:sz w:val="30"/>
          <w:szCs w:val="30"/>
        </w:rPr>
        <w:t>Becnel</w:t>
      </w:r>
      <w:proofErr w:type="spellEnd"/>
      <w:r w:rsidRPr="00266102">
        <w:rPr>
          <w:sz w:val="30"/>
          <w:szCs w:val="30"/>
        </w:rPr>
        <w:t xml:space="preserve">. </w:t>
      </w:r>
      <w:proofErr w:type="gramStart"/>
      <w:r w:rsidRPr="00266102">
        <w:rPr>
          <w:sz w:val="30"/>
          <w:szCs w:val="30"/>
        </w:rPr>
        <w:t xml:space="preserve">Daughter of the late Emile and Agnes </w:t>
      </w:r>
      <w:proofErr w:type="spellStart"/>
      <w:r w:rsidRPr="00266102">
        <w:rPr>
          <w:sz w:val="30"/>
          <w:szCs w:val="30"/>
        </w:rPr>
        <w:t>Theard</w:t>
      </w:r>
      <w:proofErr w:type="spellEnd"/>
      <w:r w:rsidRPr="00266102">
        <w:rPr>
          <w:sz w:val="30"/>
          <w:szCs w:val="30"/>
        </w:rPr>
        <w:t xml:space="preserve"> Bastian.</w:t>
      </w:r>
      <w:proofErr w:type="gramEnd"/>
      <w:r w:rsidRPr="00266102">
        <w:rPr>
          <w:sz w:val="30"/>
          <w:szCs w:val="30"/>
        </w:rPr>
        <w:t xml:space="preserve"> Mother of James, Victor Jr., Glenn, Perry and A. Jean </w:t>
      </w:r>
      <w:proofErr w:type="spellStart"/>
      <w:r w:rsidRPr="00266102">
        <w:rPr>
          <w:sz w:val="30"/>
          <w:szCs w:val="30"/>
        </w:rPr>
        <w:t>Becnel</w:t>
      </w:r>
      <w:proofErr w:type="spellEnd"/>
      <w:r w:rsidRPr="00266102">
        <w:rPr>
          <w:sz w:val="30"/>
          <w:szCs w:val="30"/>
        </w:rPr>
        <w:t xml:space="preserve">, Irma B. Middleton, Jacqueline B. Bush, </w:t>
      </w:r>
      <w:proofErr w:type="spellStart"/>
      <w:r w:rsidRPr="00266102">
        <w:rPr>
          <w:sz w:val="30"/>
          <w:szCs w:val="30"/>
        </w:rPr>
        <w:t>Deadria</w:t>
      </w:r>
      <w:proofErr w:type="spellEnd"/>
      <w:r w:rsidRPr="00266102">
        <w:rPr>
          <w:sz w:val="30"/>
          <w:szCs w:val="30"/>
        </w:rPr>
        <w:t xml:space="preserve"> B. Mathieu and Elise B. Kirkland. Also survived by 4 daughters-in-law, 2 sons-in-law, 37 grandchildren, 59 great-grandchildren, 2 sisters, </w:t>
      </w:r>
      <w:proofErr w:type="gramStart"/>
      <w:r w:rsidRPr="00266102">
        <w:rPr>
          <w:sz w:val="30"/>
          <w:szCs w:val="30"/>
        </w:rPr>
        <w:t>a</w:t>
      </w:r>
      <w:proofErr w:type="gramEnd"/>
      <w:r w:rsidRPr="00266102">
        <w:rPr>
          <w:sz w:val="30"/>
          <w:szCs w:val="30"/>
        </w:rPr>
        <w:t xml:space="preserve"> host of nieces, nephews, other relatives and friends. </w:t>
      </w:r>
      <w:proofErr w:type="gramStart"/>
      <w:r w:rsidRPr="00266102">
        <w:rPr>
          <w:sz w:val="30"/>
          <w:szCs w:val="30"/>
        </w:rPr>
        <w:t>A native and resident of Wallace, LA.</w:t>
      </w:r>
      <w:proofErr w:type="gramEnd"/>
      <w:r w:rsidRPr="00266102">
        <w:rPr>
          <w:sz w:val="30"/>
          <w:szCs w:val="30"/>
        </w:rPr>
        <w:t xml:space="preserve"> </w:t>
      </w:r>
      <w:proofErr w:type="gramStart"/>
      <w:r w:rsidRPr="00266102">
        <w:rPr>
          <w:sz w:val="30"/>
          <w:szCs w:val="30"/>
        </w:rPr>
        <w:t>Age 91 years.</w:t>
      </w:r>
      <w:proofErr w:type="gramEnd"/>
      <w:r w:rsidRPr="00266102">
        <w:rPr>
          <w:sz w:val="30"/>
          <w:szCs w:val="30"/>
        </w:rPr>
        <w:t xml:space="preserve"> </w:t>
      </w:r>
    </w:p>
    <w:p w:rsidR="00266102" w:rsidRPr="00266102" w:rsidRDefault="00266102" w:rsidP="00266102">
      <w:pPr>
        <w:spacing w:line="240" w:lineRule="auto"/>
        <w:rPr>
          <w:sz w:val="30"/>
          <w:szCs w:val="30"/>
        </w:rPr>
      </w:pPr>
      <w:r w:rsidRPr="00266102">
        <w:rPr>
          <w:sz w:val="30"/>
          <w:szCs w:val="30"/>
        </w:rPr>
        <w:t xml:space="preserve">Relatives and friends of the family; also priest and </w:t>
      </w:r>
      <w:bookmarkStart w:id="0" w:name="_GoBack"/>
      <w:bookmarkEnd w:id="0"/>
      <w:r w:rsidRPr="00266102">
        <w:rPr>
          <w:sz w:val="30"/>
          <w:szCs w:val="30"/>
        </w:rPr>
        <w:t xml:space="preserve">parishioners of St. Phillip Catholic Church, Vacherie, LA and neighboring churches; employees of St. John Parish Courthouse, Dow St. Charles, St. Helena Parish School System and Community Care Hospital, New Orleans, LA are invited to attend a Mass of Christian Burial on Saturday, April 19, 2008 at 11:00 a.m. from the St. Phillip Catholic Church, Vacherie, LA. </w:t>
      </w:r>
      <w:proofErr w:type="gramStart"/>
      <w:r w:rsidRPr="00266102">
        <w:rPr>
          <w:sz w:val="30"/>
          <w:szCs w:val="30"/>
        </w:rPr>
        <w:t xml:space="preserve">Father Louis </w:t>
      </w:r>
      <w:proofErr w:type="spellStart"/>
      <w:r w:rsidRPr="00266102">
        <w:rPr>
          <w:sz w:val="30"/>
          <w:szCs w:val="30"/>
        </w:rPr>
        <w:t>Oubre</w:t>
      </w:r>
      <w:proofErr w:type="spellEnd"/>
      <w:r w:rsidRPr="00266102">
        <w:rPr>
          <w:sz w:val="30"/>
          <w:szCs w:val="30"/>
        </w:rPr>
        <w:t>, celebrant.</w:t>
      </w:r>
      <w:proofErr w:type="gramEnd"/>
      <w:r w:rsidRPr="00266102">
        <w:rPr>
          <w:sz w:val="30"/>
          <w:szCs w:val="30"/>
        </w:rPr>
        <w:t xml:space="preserve"> </w:t>
      </w:r>
      <w:proofErr w:type="gramStart"/>
      <w:r w:rsidRPr="00266102">
        <w:rPr>
          <w:sz w:val="30"/>
          <w:szCs w:val="30"/>
        </w:rPr>
        <w:t>Entombment Church Mausoleum.</w:t>
      </w:r>
      <w:proofErr w:type="gramEnd"/>
      <w:r w:rsidRPr="00266102">
        <w:rPr>
          <w:sz w:val="30"/>
          <w:szCs w:val="30"/>
        </w:rPr>
        <w:t xml:space="preserve"> </w:t>
      </w:r>
      <w:proofErr w:type="gramStart"/>
      <w:r w:rsidRPr="00266102">
        <w:rPr>
          <w:sz w:val="30"/>
          <w:szCs w:val="30"/>
        </w:rPr>
        <w:t>Visitation at the Church after 9:00 a.m. Saturday.</w:t>
      </w:r>
      <w:proofErr w:type="gramEnd"/>
      <w:r w:rsidRPr="00266102">
        <w:rPr>
          <w:sz w:val="30"/>
          <w:szCs w:val="30"/>
        </w:rPr>
        <w:t xml:space="preserve"> THE BALONEY FUNERAL HOME, LLC 399 Earl Baloney Dr., </w:t>
      </w:r>
      <w:proofErr w:type="spellStart"/>
      <w:r w:rsidRPr="00266102">
        <w:rPr>
          <w:sz w:val="30"/>
          <w:szCs w:val="30"/>
        </w:rPr>
        <w:t>Garyville</w:t>
      </w:r>
      <w:proofErr w:type="spellEnd"/>
      <w:r w:rsidRPr="00266102">
        <w:rPr>
          <w:sz w:val="30"/>
          <w:szCs w:val="30"/>
        </w:rPr>
        <w:t>, LA 70051 Information: (985) 535-2540 in charge of arrangements</w:t>
      </w:r>
    </w:p>
    <w:p w:rsidR="00962766" w:rsidRPr="00962766" w:rsidRDefault="00266102" w:rsidP="00266102">
      <w:pPr>
        <w:spacing w:line="240" w:lineRule="auto"/>
        <w:rPr>
          <w:sz w:val="30"/>
          <w:szCs w:val="30"/>
        </w:rPr>
      </w:pPr>
      <w:proofErr w:type="gramStart"/>
      <w:r w:rsidRPr="00266102">
        <w:rPr>
          <w:sz w:val="30"/>
          <w:szCs w:val="30"/>
        </w:rPr>
        <w:t xml:space="preserve">Published by The Times-Picayune </w:t>
      </w:r>
      <w:r>
        <w:rPr>
          <w:sz w:val="30"/>
          <w:szCs w:val="30"/>
        </w:rPr>
        <w:t xml:space="preserve">(LA) </w:t>
      </w:r>
      <w:r w:rsidRPr="00266102">
        <w:rPr>
          <w:sz w:val="30"/>
          <w:szCs w:val="30"/>
        </w:rPr>
        <w:t>on Apr. 18, 2008.</w:t>
      </w:r>
      <w:proofErr w:type="gramEnd"/>
    </w:p>
    <w:sectPr w:rsidR="00962766" w:rsidRPr="00962766" w:rsidSect="002661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6"/>
    <w:rsid w:val="00266102"/>
    <w:rsid w:val="00962766"/>
    <w:rsid w:val="00A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66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26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66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26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8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2022-07-25T12:49:00Z</dcterms:created>
  <dcterms:modified xsi:type="dcterms:W3CDTF">2022-07-25T12:49:00Z</dcterms:modified>
</cp:coreProperties>
</file>