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5D" w:rsidRPr="00462FE2" w:rsidRDefault="00462FE2" w:rsidP="00462FE2">
      <w:pPr>
        <w:spacing w:after="0" w:line="240" w:lineRule="auto"/>
        <w:jc w:val="center"/>
        <w:rPr>
          <w:rFonts w:cstheme="minorHAnsi"/>
          <w:sz w:val="40"/>
          <w:szCs w:val="40"/>
        </w:rPr>
      </w:pPr>
      <w:proofErr w:type="spellStart"/>
      <w:r w:rsidRPr="00462FE2">
        <w:rPr>
          <w:rFonts w:cstheme="minorHAnsi"/>
          <w:sz w:val="40"/>
          <w:szCs w:val="40"/>
        </w:rPr>
        <w:t>Nevelle</w:t>
      </w:r>
      <w:proofErr w:type="spellEnd"/>
      <w:r w:rsidRPr="00462FE2">
        <w:rPr>
          <w:rFonts w:cstheme="minorHAnsi"/>
          <w:sz w:val="40"/>
          <w:szCs w:val="40"/>
        </w:rPr>
        <w:t xml:space="preserve"> Orlando Grow</w:t>
      </w:r>
    </w:p>
    <w:p w:rsidR="00462FE2" w:rsidRPr="00462FE2" w:rsidRDefault="00462FE2" w:rsidP="00462FE2">
      <w:pPr>
        <w:spacing w:after="0" w:line="240" w:lineRule="auto"/>
        <w:jc w:val="center"/>
        <w:rPr>
          <w:rFonts w:cstheme="minorHAnsi"/>
          <w:sz w:val="40"/>
          <w:szCs w:val="40"/>
        </w:rPr>
      </w:pPr>
      <w:r w:rsidRPr="00462FE2">
        <w:rPr>
          <w:rFonts w:cstheme="minorHAnsi"/>
          <w:sz w:val="40"/>
          <w:szCs w:val="40"/>
        </w:rPr>
        <w:t>August 10, 1987 – July 25, 2011</w:t>
      </w:r>
    </w:p>
    <w:p w:rsidR="00462FE2" w:rsidRPr="00462FE2" w:rsidRDefault="00462FE2" w:rsidP="00462FE2">
      <w:pPr>
        <w:spacing w:after="0" w:line="240" w:lineRule="auto"/>
        <w:jc w:val="center"/>
        <w:rPr>
          <w:rFonts w:cstheme="minorHAnsi"/>
          <w:sz w:val="30"/>
          <w:szCs w:val="30"/>
        </w:rPr>
      </w:pPr>
    </w:p>
    <w:p w:rsidR="00462FE2" w:rsidRPr="00462FE2" w:rsidRDefault="00462FE2" w:rsidP="00462FE2">
      <w:pPr>
        <w:spacing w:after="0" w:line="240" w:lineRule="auto"/>
        <w:jc w:val="center"/>
        <w:rPr>
          <w:rFonts w:cstheme="minorHAnsi"/>
          <w:sz w:val="30"/>
          <w:szCs w:val="30"/>
        </w:rPr>
      </w:pPr>
      <w:r w:rsidRPr="00462FE2">
        <w:rPr>
          <w:rFonts w:cstheme="minorHAnsi"/>
          <w:noProof/>
          <w:sz w:val="30"/>
          <w:szCs w:val="30"/>
        </w:rPr>
        <w:drawing>
          <wp:inline distT="0" distB="0" distL="0" distR="0" wp14:anchorId="4D4A7556" wp14:editId="3C845070">
            <wp:extent cx="4800600" cy="3133725"/>
            <wp:effectExtent l="0" t="0" r="0" b="9525"/>
            <wp:docPr id="1" name="Picture 1" descr="https://images.findagrave.com/photos/2016/180/159860673_1467233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6/180/159860673_1467233199.jpg"/>
                    <pic:cNvPicPr>
                      <a:picLocks noChangeAspect="1" noChangeArrowheads="1"/>
                    </pic:cNvPicPr>
                  </pic:nvPicPr>
                  <pic:blipFill rotWithShape="1">
                    <a:blip r:embed="rId5">
                      <a:extLst>
                        <a:ext uri="{28A0092B-C50C-407E-A947-70E740481C1C}">
                          <a14:useLocalDpi xmlns:a14="http://schemas.microsoft.com/office/drawing/2010/main" val="0"/>
                        </a:ext>
                      </a:extLst>
                    </a:blip>
                    <a:srcRect l="7371" t="10360" r="11859" b="-57"/>
                    <a:stretch/>
                  </pic:blipFill>
                  <pic:spPr bwMode="auto">
                    <a:xfrm>
                      <a:off x="0" y="0"/>
                      <a:ext cx="4800600" cy="3133725"/>
                    </a:xfrm>
                    <a:prstGeom prst="rect">
                      <a:avLst/>
                    </a:prstGeom>
                    <a:noFill/>
                    <a:ln>
                      <a:noFill/>
                    </a:ln>
                    <a:extLst>
                      <a:ext uri="{53640926-AAD7-44D8-BBD7-CCE9431645EC}">
                        <a14:shadowObscured xmlns:a14="http://schemas.microsoft.com/office/drawing/2010/main"/>
                      </a:ext>
                    </a:extLst>
                  </pic:spPr>
                </pic:pic>
              </a:graphicData>
            </a:graphic>
          </wp:inline>
        </w:drawing>
      </w:r>
    </w:p>
    <w:p w:rsidR="00462FE2" w:rsidRPr="00462FE2" w:rsidRDefault="00462FE2" w:rsidP="00462FE2">
      <w:pPr>
        <w:spacing w:after="0" w:line="240" w:lineRule="auto"/>
        <w:jc w:val="center"/>
        <w:rPr>
          <w:rFonts w:cstheme="minorHAnsi"/>
          <w:sz w:val="30"/>
          <w:szCs w:val="30"/>
        </w:rPr>
      </w:pPr>
      <w:r w:rsidRPr="00462FE2">
        <w:rPr>
          <w:rFonts w:cstheme="minorHAnsi"/>
          <w:sz w:val="30"/>
          <w:szCs w:val="30"/>
        </w:rPr>
        <w:t>Photo by TMB</w:t>
      </w:r>
    </w:p>
    <w:p w:rsidR="00462FE2" w:rsidRPr="00462FE2" w:rsidRDefault="00462FE2" w:rsidP="00462FE2">
      <w:pPr>
        <w:pStyle w:val="yiv0574348471msonormal"/>
        <w:shd w:val="clear" w:color="auto" w:fill="FFFFFF"/>
        <w:spacing w:after="0" w:afterAutospacing="0"/>
        <w:rPr>
          <w:rFonts w:asciiTheme="minorHAnsi" w:hAnsiTheme="minorHAnsi" w:cstheme="minorHAnsi"/>
          <w:color w:val="4A4A4A"/>
          <w:sz w:val="30"/>
          <w:szCs w:val="30"/>
        </w:rPr>
      </w:pPr>
      <w:r w:rsidRPr="00462FE2">
        <w:rPr>
          <w:rFonts w:asciiTheme="minorHAnsi" w:hAnsiTheme="minorHAnsi" w:cstheme="minorHAnsi"/>
          <w:color w:val="4A4A4A"/>
          <w:sz w:val="30"/>
          <w:szCs w:val="30"/>
        </w:rPr>
        <w:t xml:space="preserve">"I can do all things through Christ who strengthens me." </w:t>
      </w:r>
      <w:proofErr w:type="spellStart"/>
      <w:r w:rsidRPr="00462FE2">
        <w:rPr>
          <w:rFonts w:asciiTheme="minorHAnsi" w:hAnsiTheme="minorHAnsi" w:cstheme="minorHAnsi"/>
          <w:color w:val="4A4A4A"/>
          <w:sz w:val="30"/>
          <w:szCs w:val="30"/>
        </w:rPr>
        <w:t>Phillippians</w:t>
      </w:r>
      <w:proofErr w:type="spellEnd"/>
      <w:r w:rsidRPr="00462FE2">
        <w:rPr>
          <w:rFonts w:asciiTheme="minorHAnsi" w:hAnsiTheme="minorHAnsi" w:cstheme="minorHAnsi"/>
          <w:color w:val="4A4A4A"/>
          <w:sz w:val="30"/>
          <w:szCs w:val="30"/>
        </w:rPr>
        <w:t xml:space="preserve"> 4:13</w:t>
      </w:r>
      <w:r w:rsidRPr="00462FE2">
        <w:rPr>
          <w:rFonts w:asciiTheme="minorHAnsi" w:hAnsiTheme="minorHAnsi" w:cstheme="minorHAnsi"/>
          <w:color w:val="4A4A4A"/>
          <w:sz w:val="30"/>
          <w:szCs w:val="30"/>
        </w:rPr>
        <w:br/>
      </w:r>
      <w:r w:rsidRPr="00462FE2">
        <w:rPr>
          <w:rFonts w:asciiTheme="minorHAnsi" w:hAnsiTheme="minorHAnsi" w:cstheme="minorHAnsi"/>
          <w:color w:val="4A4A4A"/>
          <w:sz w:val="30"/>
          <w:szCs w:val="30"/>
        </w:rPr>
        <w:br/>
      </w:r>
      <w:r>
        <w:rPr>
          <w:rFonts w:asciiTheme="minorHAnsi" w:hAnsiTheme="minorHAnsi" w:cstheme="minorHAnsi"/>
          <w:color w:val="4A4A4A"/>
          <w:sz w:val="30"/>
          <w:szCs w:val="30"/>
        </w:rPr>
        <w:t xml:space="preserve">   </w:t>
      </w:r>
      <w:proofErr w:type="spellStart"/>
      <w:r w:rsidRPr="00462FE2">
        <w:rPr>
          <w:rFonts w:asciiTheme="minorHAnsi" w:hAnsiTheme="minorHAnsi" w:cstheme="minorHAnsi"/>
          <w:color w:val="4A4A4A"/>
          <w:sz w:val="30"/>
          <w:szCs w:val="30"/>
        </w:rPr>
        <w:t>Nevelle</w:t>
      </w:r>
      <w:proofErr w:type="spellEnd"/>
      <w:r w:rsidRPr="00462FE2">
        <w:rPr>
          <w:rFonts w:asciiTheme="minorHAnsi" w:hAnsiTheme="minorHAnsi" w:cstheme="minorHAnsi"/>
          <w:color w:val="4A4A4A"/>
          <w:sz w:val="30"/>
          <w:szCs w:val="30"/>
        </w:rPr>
        <w:t xml:space="preserve"> Orlando Grow, age 23, graduate of University of New Orleans and 2005 graduate of West St. John High School, departed this life on Monday, July 25, 2011. He was born on August 10, 1987 to loving parents </w:t>
      </w:r>
      <w:proofErr w:type="spellStart"/>
      <w:r w:rsidRPr="00462FE2">
        <w:rPr>
          <w:rFonts w:asciiTheme="minorHAnsi" w:hAnsiTheme="minorHAnsi" w:cstheme="minorHAnsi"/>
          <w:color w:val="4A4A4A"/>
          <w:sz w:val="30"/>
          <w:szCs w:val="30"/>
        </w:rPr>
        <w:t>Lazin</w:t>
      </w:r>
      <w:proofErr w:type="spellEnd"/>
      <w:r w:rsidRPr="00462FE2">
        <w:rPr>
          <w:rFonts w:asciiTheme="minorHAnsi" w:hAnsiTheme="minorHAnsi" w:cstheme="minorHAnsi"/>
          <w:color w:val="4A4A4A"/>
          <w:sz w:val="30"/>
          <w:szCs w:val="30"/>
        </w:rPr>
        <w:t xml:space="preserve"> Jr. and Esther </w:t>
      </w:r>
      <w:proofErr w:type="spellStart"/>
      <w:r w:rsidRPr="00462FE2">
        <w:rPr>
          <w:rFonts w:asciiTheme="minorHAnsi" w:hAnsiTheme="minorHAnsi" w:cstheme="minorHAnsi"/>
          <w:color w:val="4A4A4A"/>
          <w:sz w:val="30"/>
          <w:szCs w:val="30"/>
        </w:rPr>
        <w:t>Nailor</w:t>
      </w:r>
      <w:proofErr w:type="spellEnd"/>
      <w:r w:rsidRPr="00462FE2">
        <w:rPr>
          <w:rFonts w:asciiTheme="minorHAnsi" w:hAnsiTheme="minorHAnsi" w:cstheme="minorHAnsi"/>
          <w:color w:val="4A4A4A"/>
          <w:sz w:val="30"/>
          <w:szCs w:val="30"/>
        </w:rPr>
        <w:t xml:space="preserve"> Grow of Vacherie, LA. Survived by his parents; sister, Natalie (Anthony) </w:t>
      </w:r>
      <w:proofErr w:type="spellStart"/>
      <w:r w:rsidRPr="00462FE2">
        <w:rPr>
          <w:rFonts w:asciiTheme="minorHAnsi" w:hAnsiTheme="minorHAnsi" w:cstheme="minorHAnsi"/>
          <w:color w:val="4A4A4A"/>
          <w:sz w:val="30"/>
          <w:szCs w:val="30"/>
        </w:rPr>
        <w:t>Goudia</w:t>
      </w:r>
      <w:proofErr w:type="spellEnd"/>
      <w:r w:rsidRPr="00462FE2">
        <w:rPr>
          <w:rFonts w:asciiTheme="minorHAnsi" w:hAnsiTheme="minorHAnsi" w:cstheme="minorHAnsi"/>
          <w:color w:val="4A4A4A"/>
          <w:sz w:val="30"/>
          <w:szCs w:val="30"/>
        </w:rPr>
        <w:t xml:space="preserve">; maternal grandmother, Grace Dumas </w:t>
      </w:r>
      <w:proofErr w:type="spellStart"/>
      <w:r w:rsidRPr="00462FE2">
        <w:rPr>
          <w:rFonts w:asciiTheme="minorHAnsi" w:hAnsiTheme="minorHAnsi" w:cstheme="minorHAnsi"/>
          <w:color w:val="4A4A4A"/>
          <w:sz w:val="30"/>
          <w:szCs w:val="30"/>
        </w:rPr>
        <w:t>Nailor</w:t>
      </w:r>
      <w:proofErr w:type="spellEnd"/>
      <w:r w:rsidRPr="00462FE2">
        <w:rPr>
          <w:rFonts w:asciiTheme="minorHAnsi" w:hAnsiTheme="minorHAnsi" w:cstheme="minorHAnsi"/>
          <w:color w:val="4A4A4A"/>
          <w:sz w:val="30"/>
          <w:szCs w:val="30"/>
        </w:rPr>
        <w:t xml:space="preserve">; and host of aunts, uncles, and cousins. </w:t>
      </w:r>
      <w:proofErr w:type="spellStart"/>
      <w:r w:rsidRPr="00462FE2">
        <w:rPr>
          <w:rFonts w:asciiTheme="minorHAnsi" w:hAnsiTheme="minorHAnsi" w:cstheme="minorHAnsi"/>
          <w:color w:val="4A4A4A"/>
          <w:sz w:val="30"/>
          <w:szCs w:val="30"/>
        </w:rPr>
        <w:t>Preceeded</w:t>
      </w:r>
      <w:proofErr w:type="spellEnd"/>
      <w:r w:rsidRPr="00462FE2">
        <w:rPr>
          <w:rFonts w:asciiTheme="minorHAnsi" w:hAnsiTheme="minorHAnsi" w:cstheme="minorHAnsi"/>
          <w:color w:val="4A4A4A"/>
          <w:sz w:val="30"/>
          <w:szCs w:val="30"/>
        </w:rPr>
        <w:t xml:space="preserve"> in death by his paternal grandparents: </w:t>
      </w:r>
      <w:proofErr w:type="spellStart"/>
      <w:r w:rsidRPr="00462FE2">
        <w:rPr>
          <w:rFonts w:asciiTheme="minorHAnsi" w:hAnsiTheme="minorHAnsi" w:cstheme="minorHAnsi"/>
          <w:color w:val="4A4A4A"/>
          <w:sz w:val="30"/>
          <w:szCs w:val="30"/>
        </w:rPr>
        <w:t>Lazin</w:t>
      </w:r>
      <w:proofErr w:type="spellEnd"/>
      <w:r w:rsidRPr="00462FE2">
        <w:rPr>
          <w:rFonts w:asciiTheme="minorHAnsi" w:hAnsiTheme="minorHAnsi" w:cstheme="minorHAnsi"/>
          <w:color w:val="4A4A4A"/>
          <w:sz w:val="30"/>
          <w:szCs w:val="30"/>
        </w:rPr>
        <w:t xml:space="preserve"> Sr. and </w:t>
      </w:r>
      <w:proofErr w:type="spellStart"/>
      <w:r w:rsidRPr="00462FE2">
        <w:rPr>
          <w:rFonts w:asciiTheme="minorHAnsi" w:hAnsiTheme="minorHAnsi" w:cstheme="minorHAnsi"/>
          <w:color w:val="4A4A4A"/>
          <w:sz w:val="30"/>
          <w:szCs w:val="30"/>
        </w:rPr>
        <w:t>Enide</w:t>
      </w:r>
      <w:proofErr w:type="spellEnd"/>
      <w:r w:rsidRPr="00462FE2">
        <w:rPr>
          <w:rFonts w:asciiTheme="minorHAnsi" w:hAnsiTheme="minorHAnsi" w:cstheme="minorHAnsi"/>
          <w:color w:val="4A4A4A"/>
          <w:sz w:val="30"/>
          <w:szCs w:val="30"/>
        </w:rPr>
        <w:t xml:space="preserve"> Marshall Grow; maternal grandfather, James T. </w:t>
      </w:r>
      <w:proofErr w:type="spellStart"/>
      <w:r w:rsidRPr="00462FE2">
        <w:rPr>
          <w:rFonts w:asciiTheme="minorHAnsi" w:hAnsiTheme="minorHAnsi" w:cstheme="minorHAnsi"/>
          <w:color w:val="4A4A4A"/>
          <w:sz w:val="30"/>
          <w:szCs w:val="30"/>
        </w:rPr>
        <w:t>Nailor</w:t>
      </w:r>
      <w:proofErr w:type="spellEnd"/>
      <w:r w:rsidRPr="00462FE2">
        <w:rPr>
          <w:rFonts w:asciiTheme="minorHAnsi" w:hAnsiTheme="minorHAnsi" w:cstheme="minorHAnsi"/>
          <w:color w:val="4A4A4A"/>
          <w:sz w:val="30"/>
          <w:szCs w:val="30"/>
        </w:rPr>
        <w:t xml:space="preserve"> Sr.</w:t>
      </w:r>
      <w:r w:rsidRPr="00462FE2">
        <w:rPr>
          <w:rFonts w:asciiTheme="minorHAnsi" w:hAnsiTheme="minorHAnsi" w:cstheme="minorHAnsi"/>
          <w:color w:val="4A4A4A"/>
          <w:sz w:val="30"/>
          <w:szCs w:val="30"/>
        </w:rPr>
        <w:br/>
      </w:r>
      <w:r>
        <w:rPr>
          <w:rFonts w:asciiTheme="minorHAnsi" w:hAnsiTheme="minorHAnsi" w:cstheme="minorHAnsi"/>
          <w:color w:val="4A4A4A"/>
          <w:sz w:val="30"/>
          <w:szCs w:val="30"/>
        </w:rPr>
        <w:t xml:space="preserve">   </w:t>
      </w:r>
      <w:r w:rsidRPr="00462FE2">
        <w:rPr>
          <w:rFonts w:asciiTheme="minorHAnsi" w:hAnsiTheme="minorHAnsi" w:cstheme="minorHAnsi"/>
          <w:color w:val="4A4A4A"/>
          <w:sz w:val="30"/>
          <w:szCs w:val="30"/>
        </w:rPr>
        <w:t xml:space="preserve">Relatives, friends, and employees of Imperial Sugars, Walmart, LA State Government, First Baptist Church of Vacherie, La., St. Philip Catholic Church are invited to attend the Funeral Mass of Christian Burial at St. Philip Catholic Church, 1175 Hwy. 18, Vacherie, LA. </w:t>
      </w:r>
      <w:proofErr w:type="gramStart"/>
      <w:r w:rsidRPr="00462FE2">
        <w:rPr>
          <w:rFonts w:asciiTheme="minorHAnsi" w:hAnsiTheme="minorHAnsi" w:cstheme="minorHAnsi"/>
          <w:color w:val="4A4A4A"/>
          <w:sz w:val="30"/>
          <w:szCs w:val="30"/>
        </w:rPr>
        <w:t>70090 on Saturday, July 30, 2011 at 1PM. Visitation at 11:00 AM until time of service.</w:t>
      </w:r>
      <w:proofErr w:type="gramEnd"/>
      <w:r w:rsidRPr="00462FE2">
        <w:rPr>
          <w:rFonts w:asciiTheme="minorHAnsi" w:hAnsiTheme="minorHAnsi" w:cstheme="minorHAnsi"/>
          <w:color w:val="4A4A4A"/>
          <w:sz w:val="30"/>
          <w:szCs w:val="30"/>
        </w:rPr>
        <w:t xml:space="preserve"> </w:t>
      </w:r>
      <w:proofErr w:type="gramStart"/>
      <w:r w:rsidRPr="00462FE2">
        <w:rPr>
          <w:rFonts w:asciiTheme="minorHAnsi" w:hAnsiTheme="minorHAnsi" w:cstheme="minorHAnsi"/>
          <w:color w:val="4A4A4A"/>
          <w:sz w:val="30"/>
          <w:szCs w:val="30"/>
        </w:rPr>
        <w:t>Father Chris Decker, celebrant.</w:t>
      </w:r>
      <w:proofErr w:type="gramEnd"/>
      <w:r w:rsidRPr="00462FE2">
        <w:rPr>
          <w:rFonts w:asciiTheme="minorHAnsi" w:hAnsiTheme="minorHAnsi" w:cstheme="minorHAnsi"/>
          <w:color w:val="4A4A4A"/>
          <w:sz w:val="30"/>
          <w:szCs w:val="30"/>
        </w:rPr>
        <w:t xml:space="preserve"> </w:t>
      </w:r>
      <w:proofErr w:type="gramStart"/>
      <w:r w:rsidRPr="00462FE2">
        <w:rPr>
          <w:rFonts w:asciiTheme="minorHAnsi" w:hAnsiTheme="minorHAnsi" w:cstheme="minorHAnsi"/>
          <w:color w:val="4A4A4A"/>
          <w:sz w:val="30"/>
          <w:szCs w:val="30"/>
        </w:rPr>
        <w:t>Interment in the Church Cemetery.</w:t>
      </w:r>
      <w:proofErr w:type="gramEnd"/>
      <w:r w:rsidRPr="00462FE2">
        <w:rPr>
          <w:rFonts w:asciiTheme="minorHAnsi" w:hAnsiTheme="minorHAnsi" w:cstheme="minorHAnsi"/>
          <w:color w:val="4A4A4A"/>
          <w:sz w:val="30"/>
          <w:szCs w:val="30"/>
        </w:rPr>
        <w:br/>
      </w:r>
      <w:r>
        <w:rPr>
          <w:rFonts w:asciiTheme="minorHAnsi" w:hAnsiTheme="minorHAnsi" w:cstheme="minorHAnsi"/>
          <w:color w:val="4A4A4A"/>
          <w:sz w:val="30"/>
          <w:szCs w:val="30"/>
        </w:rPr>
        <w:t xml:space="preserve">   </w:t>
      </w:r>
      <w:r w:rsidRPr="00462FE2">
        <w:rPr>
          <w:rFonts w:asciiTheme="minorHAnsi" w:hAnsiTheme="minorHAnsi" w:cstheme="minorHAnsi"/>
          <w:color w:val="4A4A4A"/>
          <w:sz w:val="30"/>
          <w:szCs w:val="30"/>
        </w:rPr>
        <w:t xml:space="preserve">Arrangement by </w:t>
      </w:r>
      <w:proofErr w:type="gramStart"/>
      <w:r w:rsidRPr="00462FE2">
        <w:rPr>
          <w:rFonts w:asciiTheme="minorHAnsi" w:hAnsiTheme="minorHAnsi" w:cstheme="minorHAnsi"/>
          <w:color w:val="4A4A4A"/>
          <w:sz w:val="30"/>
          <w:szCs w:val="30"/>
        </w:rPr>
        <w:t>The</w:t>
      </w:r>
      <w:proofErr w:type="gramEnd"/>
      <w:r w:rsidRPr="00462FE2">
        <w:rPr>
          <w:rFonts w:asciiTheme="minorHAnsi" w:hAnsiTheme="minorHAnsi" w:cstheme="minorHAnsi"/>
          <w:color w:val="4A4A4A"/>
          <w:sz w:val="30"/>
          <w:szCs w:val="30"/>
        </w:rPr>
        <w:t xml:space="preserve"> Baloney Funeral Home LLC, 399 Earl Baloney Street, </w:t>
      </w:r>
      <w:proofErr w:type="spellStart"/>
      <w:r w:rsidRPr="00462FE2">
        <w:rPr>
          <w:rFonts w:asciiTheme="minorHAnsi" w:hAnsiTheme="minorHAnsi" w:cstheme="minorHAnsi"/>
          <w:sz w:val="30"/>
          <w:szCs w:val="30"/>
          <w:u w:val="single"/>
        </w:rPr>
        <w:t>Garyville</w:t>
      </w:r>
      <w:proofErr w:type="spellEnd"/>
      <w:r w:rsidRPr="00462FE2">
        <w:rPr>
          <w:rFonts w:asciiTheme="minorHAnsi" w:hAnsiTheme="minorHAnsi" w:cstheme="minorHAnsi"/>
          <w:sz w:val="30"/>
          <w:szCs w:val="30"/>
          <w:u w:val="single"/>
        </w:rPr>
        <w:t xml:space="preserve">, La. 70051. 985-535-2540. Guest may sign the register at </w:t>
      </w:r>
      <w:hyperlink r:id="rId6" w:history="1">
        <w:r w:rsidRPr="00462FE2">
          <w:rPr>
            <w:rStyle w:val="Hyperlink"/>
            <w:rFonts w:asciiTheme="minorHAnsi" w:hAnsiTheme="minorHAnsi" w:cstheme="minorHAnsi"/>
            <w:color w:val="auto"/>
            <w:sz w:val="30"/>
            <w:szCs w:val="30"/>
          </w:rPr>
          <w:t>www.baloneyfuneralhome.com</w:t>
        </w:r>
      </w:hyperlink>
      <w:r w:rsidRPr="00462FE2">
        <w:rPr>
          <w:rFonts w:asciiTheme="minorHAnsi" w:hAnsiTheme="minorHAnsi" w:cstheme="minorHAnsi"/>
          <w:sz w:val="30"/>
          <w:szCs w:val="30"/>
          <w:u w:val="single"/>
        </w:rPr>
        <w:t>.</w:t>
      </w:r>
    </w:p>
    <w:p w:rsidR="00462FE2" w:rsidRDefault="00462FE2" w:rsidP="00462FE2">
      <w:pPr>
        <w:pStyle w:val="yiv0574348471msonormal"/>
        <w:shd w:val="clear" w:color="auto" w:fill="FFFFFF"/>
        <w:spacing w:after="0" w:afterAutospacing="0"/>
      </w:pPr>
      <w:r w:rsidRPr="00462FE2">
        <w:rPr>
          <w:rFonts w:asciiTheme="minorHAnsi" w:hAnsiTheme="minorHAnsi" w:cstheme="minorHAnsi"/>
          <w:color w:val="4A4A4A"/>
          <w:sz w:val="30"/>
          <w:szCs w:val="30"/>
        </w:rPr>
        <w:t xml:space="preserve">Times-Picayune, </w:t>
      </w:r>
      <w:proofErr w:type="gramStart"/>
      <w:r w:rsidRPr="00462FE2">
        <w:rPr>
          <w:rFonts w:asciiTheme="minorHAnsi" w:hAnsiTheme="minorHAnsi" w:cstheme="minorHAnsi"/>
          <w:color w:val="4A4A4A"/>
          <w:sz w:val="30"/>
          <w:szCs w:val="30"/>
        </w:rPr>
        <w:t>The</w:t>
      </w:r>
      <w:proofErr w:type="gramEnd"/>
      <w:r w:rsidRPr="00462FE2">
        <w:rPr>
          <w:rFonts w:asciiTheme="minorHAnsi" w:hAnsiTheme="minorHAnsi" w:cstheme="minorHAnsi"/>
          <w:color w:val="4A4A4A"/>
          <w:sz w:val="30"/>
          <w:szCs w:val="30"/>
        </w:rPr>
        <w:t xml:space="preserve"> (New Orleans, LA) - Friday, July 29, 2011</w:t>
      </w:r>
      <w:bookmarkStart w:id="0" w:name="_GoBack"/>
      <w:bookmarkEnd w:id="0"/>
    </w:p>
    <w:sectPr w:rsidR="00462FE2" w:rsidSect="00462FE2">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E2"/>
    <w:rsid w:val="00462FE2"/>
    <w:rsid w:val="0084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574348471msonormal">
    <w:name w:val="yiv0574348471msonormal"/>
    <w:basedOn w:val="Normal"/>
    <w:rsid w:val="00462F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2FE2"/>
    <w:rPr>
      <w:color w:val="0000FF" w:themeColor="hyperlink"/>
      <w:u w:val="single"/>
    </w:rPr>
  </w:style>
  <w:style w:type="paragraph" w:styleId="BalloonText">
    <w:name w:val="Balloon Text"/>
    <w:basedOn w:val="Normal"/>
    <w:link w:val="BalloonTextChar"/>
    <w:uiPriority w:val="99"/>
    <w:semiHidden/>
    <w:unhideWhenUsed/>
    <w:rsid w:val="004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574348471msonormal">
    <w:name w:val="yiv0574348471msonormal"/>
    <w:basedOn w:val="Normal"/>
    <w:rsid w:val="00462F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2FE2"/>
    <w:rPr>
      <w:color w:val="0000FF" w:themeColor="hyperlink"/>
      <w:u w:val="single"/>
    </w:rPr>
  </w:style>
  <w:style w:type="paragraph" w:styleId="BalloonText">
    <w:name w:val="Balloon Text"/>
    <w:basedOn w:val="Normal"/>
    <w:link w:val="BalloonTextChar"/>
    <w:uiPriority w:val="99"/>
    <w:semiHidden/>
    <w:unhideWhenUsed/>
    <w:rsid w:val="004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2020-10-07T19:49:00Z</dcterms:created>
  <dcterms:modified xsi:type="dcterms:W3CDTF">2020-10-07T19:55:00Z</dcterms:modified>
</cp:coreProperties>
</file>