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25" w:rsidRPr="00CC43A9" w:rsidRDefault="001274D6" w:rsidP="00CC43A9">
      <w:pPr>
        <w:spacing w:after="0" w:line="240" w:lineRule="auto"/>
        <w:jc w:val="center"/>
        <w:rPr>
          <w:rFonts w:cstheme="minorHAnsi"/>
          <w:sz w:val="40"/>
          <w:szCs w:val="40"/>
        </w:rPr>
      </w:pPr>
      <w:r>
        <w:rPr>
          <w:rFonts w:cstheme="minorHAnsi"/>
          <w:sz w:val="40"/>
          <w:szCs w:val="40"/>
        </w:rPr>
        <w:t>Albert Joseph Waguespack, Sr.</w:t>
      </w:r>
    </w:p>
    <w:p w:rsidR="00CC43A9" w:rsidRPr="00CC43A9" w:rsidRDefault="001274D6" w:rsidP="00CC43A9">
      <w:pPr>
        <w:spacing w:after="0" w:line="240" w:lineRule="auto"/>
        <w:jc w:val="center"/>
        <w:rPr>
          <w:rFonts w:cstheme="minorHAnsi"/>
          <w:sz w:val="40"/>
          <w:szCs w:val="40"/>
        </w:rPr>
      </w:pPr>
      <w:r>
        <w:rPr>
          <w:rFonts w:cstheme="minorHAnsi"/>
          <w:sz w:val="40"/>
          <w:szCs w:val="40"/>
        </w:rPr>
        <w:t>November 8, 1930 – November 10, 2000</w:t>
      </w:r>
    </w:p>
    <w:p w:rsidR="00CC43A9" w:rsidRPr="00CC43A9" w:rsidRDefault="00CC43A9" w:rsidP="00CC43A9">
      <w:pPr>
        <w:spacing w:after="0" w:line="240" w:lineRule="auto"/>
        <w:jc w:val="center"/>
        <w:rPr>
          <w:rFonts w:cstheme="minorHAnsi"/>
          <w:sz w:val="30"/>
          <w:szCs w:val="30"/>
        </w:rPr>
      </w:pPr>
    </w:p>
    <w:p w:rsidR="00CC43A9" w:rsidRPr="00CC43A9" w:rsidRDefault="001274D6" w:rsidP="001274D6">
      <w:pPr>
        <w:spacing w:after="0" w:line="240" w:lineRule="auto"/>
        <w:jc w:val="center"/>
        <w:rPr>
          <w:rFonts w:cstheme="minorHAnsi"/>
          <w:sz w:val="30"/>
          <w:szCs w:val="30"/>
        </w:rPr>
      </w:pPr>
      <w:r>
        <w:rPr>
          <w:noProof/>
        </w:rPr>
        <w:drawing>
          <wp:inline distT="0" distB="0" distL="0" distR="0">
            <wp:extent cx="2839615" cy="1969103"/>
            <wp:effectExtent l="0" t="0" r="0" b="0"/>
            <wp:docPr id="5" name="Picture 5" descr="https://images.findagrave.com/photos/2014/72/126332882_139481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findagrave.com/photos/2014/72/126332882_139481577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120" t="5835" r="5701" b="7821"/>
                    <a:stretch/>
                  </pic:blipFill>
                  <pic:spPr bwMode="auto">
                    <a:xfrm>
                      <a:off x="0" y="0"/>
                      <a:ext cx="2844884" cy="1972756"/>
                    </a:xfrm>
                    <a:prstGeom prst="rect">
                      <a:avLst/>
                    </a:prstGeom>
                    <a:noFill/>
                    <a:ln>
                      <a:noFill/>
                    </a:ln>
                    <a:extLst>
                      <a:ext uri="{53640926-AAD7-44D8-BBD7-CCE9431645EC}">
                        <a14:shadowObscured xmlns:a14="http://schemas.microsoft.com/office/drawing/2010/main"/>
                      </a:ext>
                    </a:extLst>
                  </pic:spPr>
                </pic:pic>
              </a:graphicData>
            </a:graphic>
          </wp:inline>
        </w:drawing>
      </w:r>
    </w:p>
    <w:p w:rsidR="00CC43A9" w:rsidRDefault="00CC43A9" w:rsidP="00CC43A9">
      <w:pPr>
        <w:spacing w:after="0" w:line="240" w:lineRule="auto"/>
        <w:jc w:val="center"/>
        <w:rPr>
          <w:rFonts w:cstheme="minorHAnsi"/>
          <w:sz w:val="30"/>
          <w:szCs w:val="30"/>
        </w:rPr>
      </w:pPr>
      <w:r w:rsidRPr="00CC43A9">
        <w:rPr>
          <w:rFonts w:cstheme="minorHAnsi"/>
          <w:sz w:val="30"/>
          <w:szCs w:val="30"/>
        </w:rPr>
        <w:t xml:space="preserve">Photo by </w:t>
      </w:r>
      <w:r w:rsidR="001274D6">
        <w:rPr>
          <w:rFonts w:cstheme="minorHAnsi"/>
          <w:sz w:val="30"/>
          <w:szCs w:val="30"/>
        </w:rPr>
        <w:t>Kerry Keller</w:t>
      </w:r>
    </w:p>
    <w:p w:rsidR="00B033F8" w:rsidRPr="00CC43A9" w:rsidRDefault="00B033F8" w:rsidP="00CC43A9">
      <w:pPr>
        <w:spacing w:after="0" w:line="240" w:lineRule="auto"/>
        <w:jc w:val="center"/>
        <w:rPr>
          <w:rFonts w:cstheme="minorHAnsi"/>
          <w:sz w:val="30"/>
          <w:szCs w:val="30"/>
        </w:rPr>
      </w:pPr>
    </w:p>
    <w:p w:rsidR="001274D6" w:rsidRPr="00B033F8" w:rsidRDefault="001274D6" w:rsidP="001274D6">
      <w:pPr>
        <w:shd w:val="clear" w:color="auto" w:fill="FFFFFF"/>
        <w:spacing w:after="0" w:line="360" w:lineRule="atLeast"/>
        <w:rPr>
          <w:rFonts w:cstheme="minorHAnsi"/>
          <w:color w:val="4A4A4A"/>
          <w:sz w:val="30"/>
          <w:szCs w:val="30"/>
          <w:shd w:val="clear" w:color="auto" w:fill="FFFFFF"/>
        </w:rPr>
      </w:pPr>
      <w:r w:rsidRPr="00B033F8">
        <w:rPr>
          <w:rFonts w:cstheme="minorHAnsi"/>
          <w:color w:val="36322D"/>
          <w:sz w:val="30"/>
          <w:szCs w:val="30"/>
          <w:shd w:val="clear" w:color="auto" w:fill="FAFAFA"/>
        </w:rPr>
        <w:t xml:space="preserve">Albert Joseph Waguespack Sr. - Owner of Waguespack Oil Co. and a native and resident of Vacherie, he died at 9 a.m. Friday, Nov. 10, 2000. He was the beloved husband of Jackie Gravois Waguespack; father and father-in-law of Christine and Bill Cranford of Lafayette, Ellie and Carl Sandlin of Thibodaux, Julie and Ron Barry of Brandon, Miss., Al and Cindy Waguespack, Michael and Jill Waguespack, and Eric J. Waguespack, all of Thibodaux; and survived by 17 grandchildren. He was the son of Cecile </w:t>
      </w:r>
      <w:proofErr w:type="spellStart"/>
      <w:r w:rsidRPr="00B033F8">
        <w:rPr>
          <w:rFonts w:cstheme="minorHAnsi"/>
          <w:color w:val="36322D"/>
          <w:sz w:val="30"/>
          <w:szCs w:val="30"/>
          <w:shd w:val="clear" w:color="auto" w:fill="FAFAFA"/>
        </w:rPr>
        <w:t>Schexnayder</w:t>
      </w:r>
      <w:proofErr w:type="spellEnd"/>
      <w:r w:rsidRPr="00B033F8">
        <w:rPr>
          <w:rFonts w:cstheme="minorHAnsi"/>
          <w:color w:val="36322D"/>
          <w:sz w:val="30"/>
          <w:szCs w:val="30"/>
          <w:shd w:val="clear" w:color="auto" w:fill="FAFAFA"/>
        </w:rPr>
        <w:t xml:space="preserve"> and the late </w:t>
      </w:r>
      <w:proofErr w:type="spellStart"/>
      <w:r w:rsidRPr="00B033F8">
        <w:rPr>
          <w:rFonts w:cstheme="minorHAnsi"/>
          <w:color w:val="36322D"/>
          <w:sz w:val="30"/>
          <w:szCs w:val="30"/>
          <w:shd w:val="clear" w:color="auto" w:fill="FAFAFA"/>
        </w:rPr>
        <w:t>FrancisA</w:t>
      </w:r>
      <w:proofErr w:type="spellEnd"/>
      <w:r w:rsidRPr="00B033F8">
        <w:rPr>
          <w:rFonts w:cstheme="minorHAnsi"/>
          <w:color w:val="36322D"/>
          <w:sz w:val="30"/>
          <w:szCs w:val="30"/>
          <w:shd w:val="clear" w:color="auto" w:fill="FAFAFA"/>
        </w:rPr>
        <w:t xml:space="preserve">. Waguespack; adopted son of the late Leonard M. and Maude G. Waguespack; brother of Shirley Waguespack, Mary Ann Borne, Cecile Hymel, Elaine Legendre and Geraldine Waguespack, all of Vacherie, Barbara Wood of St. James, Francis A. Waguespack Jr., Thomas Waguespack, Charles Waguespack and Wayne Waguespack of Vacherie and the late Allen M. Waguespack. He was a member of Knights of Columbus Council 1514 for more than 50 years and board of directors of First American Bank.  </w:t>
      </w:r>
      <w:r w:rsidRPr="00B033F8">
        <w:rPr>
          <w:rFonts w:cstheme="minorHAnsi"/>
          <w:color w:val="4A4A4A"/>
          <w:sz w:val="30"/>
          <w:szCs w:val="30"/>
          <w:shd w:val="clear" w:color="auto" w:fill="FFFFFF"/>
        </w:rPr>
        <w:t xml:space="preserve">Friends may call at St. Phillip Catholic Church, Vacherie, from 6 p.m. to 9 p.m. Sunday and after 8 a.m. Monday. Relatives and friends of the family are invited to attend Mass of Christian Burial to be celebrated at the church at 11 a.m. Monday. </w:t>
      </w:r>
      <w:proofErr w:type="gramStart"/>
      <w:r w:rsidRPr="00B033F8">
        <w:rPr>
          <w:rFonts w:cstheme="minorHAnsi"/>
          <w:color w:val="4A4A4A"/>
          <w:sz w:val="30"/>
          <w:szCs w:val="30"/>
          <w:shd w:val="clear" w:color="auto" w:fill="FFFFFF"/>
        </w:rPr>
        <w:t xml:space="preserve">Entombment in church </w:t>
      </w:r>
      <w:proofErr w:type="spellStart"/>
      <w:r w:rsidRPr="00B033F8">
        <w:rPr>
          <w:rFonts w:cstheme="minorHAnsi"/>
          <w:color w:val="4A4A4A"/>
          <w:sz w:val="30"/>
          <w:szCs w:val="30"/>
          <w:shd w:val="clear" w:color="auto" w:fill="FFFFFF"/>
        </w:rPr>
        <w:t>mausoleum.H.C</w:t>
      </w:r>
      <w:proofErr w:type="spellEnd"/>
      <w:r w:rsidRPr="00B033F8">
        <w:rPr>
          <w:rFonts w:cstheme="minorHAnsi"/>
          <w:color w:val="4A4A4A"/>
          <w:sz w:val="30"/>
          <w:szCs w:val="30"/>
          <w:shd w:val="clear" w:color="auto" w:fill="FFFFFF"/>
        </w:rPr>
        <w:t>.</w:t>
      </w:r>
      <w:proofErr w:type="gramEnd"/>
      <w:r w:rsidRPr="00B033F8">
        <w:rPr>
          <w:rFonts w:cstheme="minorHAnsi"/>
          <w:color w:val="4A4A4A"/>
          <w:sz w:val="30"/>
          <w:szCs w:val="30"/>
          <w:shd w:val="clear" w:color="auto" w:fill="FFFFFF"/>
        </w:rPr>
        <w:t xml:space="preserve"> </w:t>
      </w:r>
      <w:proofErr w:type="gramStart"/>
      <w:r w:rsidRPr="00B033F8">
        <w:rPr>
          <w:rFonts w:cstheme="minorHAnsi"/>
          <w:color w:val="4A4A4A"/>
          <w:sz w:val="30"/>
          <w:szCs w:val="30"/>
          <w:shd w:val="clear" w:color="auto" w:fill="FFFFFF"/>
        </w:rPr>
        <w:t>Alexander Funeral Home, Lutcher, in charge of arrangements.</w:t>
      </w:r>
      <w:proofErr w:type="gramEnd"/>
    </w:p>
    <w:p w:rsidR="001274D6" w:rsidRPr="00B033F8" w:rsidRDefault="001274D6" w:rsidP="001274D6">
      <w:pPr>
        <w:shd w:val="clear" w:color="auto" w:fill="FFFFFF"/>
        <w:spacing w:after="0" w:line="360" w:lineRule="atLeast"/>
        <w:rPr>
          <w:rFonts w:cstheme="minorHAnsi"/>
          <w:color w:val="4A4A4A"/>
          <w:sz w:val="30"/>
          <w:szCs w:val="30"/>
          <w:shd w:val="clear" w:color="auto" w:fill="FFFFFF"/>
        </w:rPr>
      </w:pPr>
    </w:p>
    <w:p w:rsidR="00CC43A9" w:rsidRPr="00CC43A9" w:rsidRDefault="001274D6" w:rsidP="00B033F8">
      <w:pPr>
        <w:shd w:val="clear" w:color="auto" w:fill="FFFFFF"/>
        <w:spacing w:after="0" w:line="360" w:lineRule="atLeast"/>
        <w:rPr>
          <w:rFonts w:cstheme="minorHAnsi"/>
          <w:sz w:val="30"/>
          <w:szCs w:val="30"/>
        </w:rPr>
      </w:pPr>
      <w:r w:rsidRPr="00B033F8">
        <w:rPr>
          <w:rFonts w:cstheme="minorHAnsi"/>
          <w:color w:val="4A4A4A"/>
          <w:sz w:val="30"/>
          <w:szCs w:val="30"/>
          <w:shd w:val="clear" w:color="auto" w:fill="FFFFFF"/>
        </w:rPr>
        <w:t>Advocate, The (Baton Rouge, LA)</w:t>
      </w:r>
      <w:r w:rsidR="00B033F8">
        <w:rPr>
          <w:rFonts w:cstheme="minorHAnsi"/>
          <w:color w:val="4A4A4A"/>
          <w:sz w:val="30"/>
          <w:szCs w:val="30"/>
          <w:shd w:val="clear" w:color="auto" w:fill="FFFFFF"/>
        </w:rPr>
        <w:t xml:space="preserve"> - </w:t>
      </w:r>
      <w:bookmarkStart w:id="0" w:name="_GoBack"/>
      <w:bookmarkEnd w:id="0"/>
      <w:r w:rsidRPr="00B033F8">
        <w:rPr>
          <w:rFonts w:cstheme="minorHAnsi"/>
          <w:color w:val="4A4A4A"/>
          <w:sz w:val="30"/>
          <w:szCs w:val="30"/>
          <w:shd w:val="clear" w:color="auto" w:fill="FFFFFF"/>
        </w:rPr>
        <w:t>Saturday, November 11, 2000</w:t>
      </w:r>
    </w:p>
    <w:sectPr w:rsidR="00CC43A9" w:rsidRPr="00CC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3F"/>
    <w:rsid w:val="000C013F"/>
    <w:rsid w:val="001274D6"/>
    <w:rsid w:val="00540F4A"/>
    <w:rsid w:val="005A753D"/>
    <w:rsid w:val="008E70FF"/>
    <w:rsid w:val="00B033F8"/>
    <w:rsid w:val="00C35941"/>
    <w:rsid w:val="00CC43A9"/>
    <w:rsid w:val="00EB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2020-11-24T21:09:00Z</dcterms:created>
  <dcterms:modified xsi:type="dcterms:W3CDTF">2020-11-24T21:09:00Z</dcterms:modified>
</cp:coreProperties>
</file>