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9" w:rsidRDefault="000D7789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Hilda Marie (</w:t>
      </w:r>
      <w:proofErr w:type="spellStart"/>
      <w:r>
        <w:rPr>
          <w:rFonts w:cstheme="minorHAnsi"/>
          <w:sz w:val="40"/>
          <w:szCs w:val="40"/>
        </w:rPr>
        <w:t>Haydel</w:t>
      </w:r>
      <w:proofErr w:type="spellEnd"/>
      <w:r>
        <w:rPr>
          <w:rFonts w:cstheme="minorHAnsi"/>
          <w:sz w:val="40"/>
          <w:szCs w:val="40"/>
        </w:rPr>
        <w:t>)</w:t>
      </w:r>
      <w:r w:rsidR="00802122">
        <w:rPr>
          <w:rFonts w:cstheme="minorHAnsi"/>
          <w:sz w:val="40"/>
          <w:szCs w:val="40"/>
        </w:rPr>
        <w:t xml:space="preserve"> Waguespack</w:t>
      </w:r>
    </w:p>
    <w:p w:rsidR="00CC43A9" w:rsidRPr="00CC43A9" w:rsidRDefault="000D7789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15, 1906 – November 4, 2003</w:t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C43A9" w:rsidRPr="00CC43A9" w:rsidRDefault="000D7789" w:rsidP="001274D6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015574" cy="2013065"/>
            <wp:effectExtent l="0" t="0" r="0" b="6350"/>
            <wp:docPr id="10" name="Picture 10" descr=" Hilda Marie &lt;I&gt;Haydel&lt;/I&gt; Wagues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Hilda Marie &lt;I&gt;Haydel&lt;/I&gt; Waguesp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06" cy="201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43A9" w:rsidRPr="00221111" w:rsidRDefault="00CC43A9" w:rsidP="0086465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21111">
        <w:rPr>
          <w:rFonts w:cstheme="minorHAnsi"/>
          <w:sz w:val="30"/>
          <w:szCs w:val="30"/>
        </w:rPr>
        <w:t xml:space="preserve">Photo by </w:t>
      </w:r>
      <w:r w:rsidR="001274D6" w:rsidRPr="00221111">
        <w:rPr>
          <w:rFonts w:cstheme="minorHAnsi"/>
          <w:sz w:val="30"/>
          <w:szCs w:val="30"/>
        </w:rPr>
        <w:t>Kerry Keller</w:t>
      </w:r>
    </w:p>
    <w:p w:rsidR="00B033F8" w:rsidRPr="00221111" w:rsidRDefault="00B033F8" w:rsidP="0086465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D7789" w:rsidRPr="00F17D07" w:rsidRDefault="000D7789" w:rsidP="000D7789">
      <w:pPr>
        <w:pStyle w:val="yiv50011685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proofErr w:type="gramStart"/>
      <w:r w:rsidRPr="00F17D07">
        <w:rPr>
          <w:rFonts w:asciiTheme="minorHAnsi" w:hAnsiTheme="minorHAnsi" w:cstheme="minorHAnsi"/>
          <w:sz w:val="30"/>
          <w:szCs w:val="30"/>
        </w:rPr>
        <w:t xml:space="preserve">Hilda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Haydel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 xml:space="preserve"> Waguespack on Tuesday, November 4, 2003 at 7:50 PM. in Vacherie.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Beloved wife of the late Fernand J. Waguespack.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 xml:space="preserve">Daughter of the late Stephen and Elia Waguespack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Haydel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Mother and Mother-in-Law of Hilda and Joseph Pilcher, Kenner, Howard A. and Mary Janice Waguespack, Beaumont, TX., Linden J. Waguespack, Sandy, UT., Leslie S. Waguespack, Clinton, MS. Sister of the late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Georgine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Haydel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 xml:space="preserve">, Martha Waguespack, Rose Rome, Blanche Waguespack, Marie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Brou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 xml:space="preserve">, Elia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Haydel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 xml:space="preserve">, Stephen, Albert and Florian </w:t>
      </w:r>
      <w:proofErr w:type="spellStart"/>
      <w:r w:rsidRPr="00F17D07">
        <w:rPr>
          <w:rFonts w:asciiTheme="minorHAnsi" w:hAnsiTheme="minorHAnsi" w:cstheme="minorHAnsi"/>
          <w:sz w:val="30"/>
          <w:szCs w:val="30"/>
        </w:rPr>
        <w:t>Haydel</w:t>
      </w:r>
      <w:proofErr w:type="spellEnd"/>
      <w:r w:rsidRPr="00F17D07">
        <w:rPr>
          <w:rFonts w:asciiTheme="minorHAnsi" w:hAnsiTheme="minorHAnsi" w:cstheme="minorHAnsi"/>
          <w:sz w:val="30"/>
          <w:szCs w:val="30"/>
        </w:rPr>
        <w:t xml:space="preserve">. She was a chartered member of the Court of St. Philip #1504 Catholic Daughters of the Americas.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Also survived by 7 grandchildren and 8 great-grandchildren.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Age 96.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A native of Vacherie and a resident of Vacherie.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br/>
      </w:r>
    </w:p>
    <w:p w:rsidR="000D7789" w:rsidRPr="00F17D07" w:rsidRDefault="000D7789" w:rsidP="000D7789">
      <w:pPr>
        <w:pStyle w:val="yiv50011685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proofErr w:type="gramStart"/>
      <w:r w:rsidRPr="00F17D07">
        <w:rPr>
          <w:rFonts w:asciiTheme="minorHAnsi" w:hAnsiTheme="minorHAnsi" w:cstheme="minorHAnsi"/>
          <w:sz w:val="30"/>
          <w:szCs w:val="30"/>
        </w:rPr>
        <w:t>Mass of Christian Burial at 11:30 AM on Friday at St. Philip Catholic Church in Vacherie.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Interment in Church Mausoleum.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Visitation at St. Philip Catholic Church in Vacherie from 9 to 11:30 AM on Friday.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F17D07">
        <w:rPr>
          <w:rFonts w:asciiTheme="minorHAnsi" w:hAnsiTheme="minorHAnsi" w:cstheme="minorHAnsi"/>
          <w:sz w:val="30"/>
          <w:szCs w:val="30"/>
        </w:rPr>
        <w:t>A memorial service by The Catholic Daughter at 9:30 AM followed by the Rosary.</w:t>
      </w:r>
      <w:proofErr w:type="gramEnd"/>
      <w:r w:rsidRPr="00F17D07">
        <w:rPr>
          <w:rFonts w:asciiTheme="minorHAnsi" w:hAnsiTheme="minorHAnsi" w:cstheme="minorHAnsi"/>
          <w:sz w:val="30"/>
          <w:szCs w:val="30"/>
        </w:rPr>
        <w:t xml:space="preserve"> H. C. ALEXANDER FUNERAL HOME OF LUTCHER.</w:t>
      </w:r>
    </w:p>
    <w:p w:rsidR="00802122" w:rsidRPr="000D7789" w:rsidRDefault="00802122" w:rsidP="000D7789">
      <w:pPr>
        <w:pStyle w:val="yiv108319558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0D7789" w:rsidRDefault="000D7789" w:rsidP="000D7789">
      <w:pPr>
        <w:pStyle w:val="yiv108319558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0D7789">
        <w:rPr>
          <w:rFonts w:asciiTheme="minorHAnsi" w:hAnsiTheme="minorHAnsi" w:cstheme="minorHAnsi"/>
          <w:sz w:val="30"/>
          <w:szCs w:val="30"/>
        </w:rPr>
        <w:t>Unknown source</w:t>
      </w:r>
    </w:p>
    <w:p w:rsidR="000D7789" w:rsidRPr="000D7789" w:rsidRDefault="000D7789" w:rsidP="000D7789">
      <w:pPr>
        <w:pStyle w:val="yiv108319558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Contributed by Kerry Keller</w:t>
      </w:r>
    </w:p>
    <w:sectPr w:rsidR="000D7789" w:rsidRPr="000D7789" w:rsidSect="008A00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F"/>
    <w:rsid w:val="000C013F"/>
    <w:rsid w:val="000D7789"/>
    <w:rsid w:val="001274D6"/>
    <w:rsid w:val="00221111"/>
    <w:rsid w:val="00540F4A"/>
    <w:rsid w:val="005A753D"/>
    <w:rsid w:val="0067006B"/>
    <w:rsid w:val="00802122"/>
    <w:rsid w:val="0086465D"/>
    <w:rsid w:val="008A00D2"/>
    <w:rsid w:val="008E70FF"/>
    <w:rsid w:val="00B033F8"/>
    <w:rsid w:val="00B60D3E"/>
    <w:rsid w:val="00C35941"/>
    <w:rsid w:val="00CC43A9"/>
    <w:rsid w:val="00EB7625"/>
    <w:rsid w:val="00F17D07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195582msonormal">
    <w:name w:val="yiv1083195582msonormal"/>
    <w:basedOn w:val="Normal"/>
    <w:rsid w:val="002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01168548msonormal">
    <w:name w:val="yiv5001168548msonormal"/>
    <w:basedOn w:val="Normal"/>
    <w:rsid w:val="000D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195582msonormal">
    <w:name w:val="yiv1083195582msonormal"/>
    <w:basedOn w:val="Normal"/>
    <w:rsid w:val="002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01168548msonormal">
    <w:name w:val="yiv5001168548msonormal"/>
    <w:basedOn w:val="Normal"/>
    <w:rsid w:val="000D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2020-11-24T21:42:00Z</dcterms:created>
  <dcterms:modified xsi:type="dcterms:W3CDTF">2020-11-24T22:01:00Z</dcterms:modified>
</cp:coreProperties>
</file>