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C10F0E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>
        <w:rPr>
          <w:rFonts w:eastAsia="Times New Roman" w:cstheme="minorHAnsi"/>
          <w:sz w:val="40"/>
          <w:szCs w:val="40"/>
        </w:rPr>
        <w:t>Alfroncine</w:t>
      </w:r>
      <w:proofErr w:type="spellEnd"/>
      <w:r>
        <w:rPr>
          <w:rFonts w:eastAsia="Times New Roman" w:cstheme="minorHAnsi"/>
          <w:sz w:val="40"/>
          <w:szCs w:val="40"/>
        </w:rPr>
        <w:t xml:space="preserve"> M. </w:t>
      </w:r>
      <w:bookmarkStart w:id="0" w:name="_GoBack"/>
      <w:bookmarkEnd w:id="0"/>
      <w:r>
        <w:rPr>
          <w:rFonts w:eastAsia="Times New Roman" w:cstheme="minorHAnsi"/>
          <w:sz w:val="40"/>
          <w:szCs w:val="40"/>
        </w:rPr>
        <w:t>(</w:t>
      </w:r>
      <w:proofErr w:type="spellStart"/>
      <w:r>
        <w:rPr>
          <w:rFonts w:eastAsia="Times New Roman" w:cstheme="minorHAnsi"/>
          <w:sz w:val="40"/>
          <w:szCs w:val="40"/>
        </w:rPr>
        <w:t>Louper</w:t>
      </w:r>
      <w:proofErr w:type="spellEnd"/>
      <w:r>
        <w:rPr>
          <w:rFonts w:eastAsia="Times New Roman" w:cstheme="minorHAnsi"/>
          <w:sz w:val="40"/>
          <w:szCs w:val="40"/>
        </w:rPr>
        <w:t>) Jones</w:t>
      </w:r>
    </w:p>
    <w:p w:rsidR="00E4673F" w:rsidRPr="00E4673F" w:rsidRDefault="00C10F0E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November 15, 1918 – March 21, 2006</w:t>
      </w:r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C10F0E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3445431" cy="416052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es4Louper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34"/>
                    <a:stretch/>
                  </pic:blipFill>
                  <pic:spPr bwMode="auto">
                    <a:xfrm>
                      <a:off x="0" y="0"/>
                      <a:ext cx="3445431" cy="416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C10F0E" w:rsidRPr="00C10F0E" w:rsidRDefault="00C10F0E" w:rsidP="00C10F0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C10F0E">
        <w:rPr>
          <w:rFonts w:eastAsia="Times New Roman" w:cstheme="minorHAnsi"/>
          <w:sz w:val="24"/>
          <w:szCs w:val="24"/>
        </w:rPr>
        <w:t xml:space="preserve">EDGARD - </w:t>
      </w:r>
      <w:proofErr w:type="spellStart"/>
      <w:r w:rsidRPr="00C10F0E">
        <w:rPr>
          <w:rFonts w:eastAsia="Times New Roman" w:cstheme="minorHAnsi"/>
          <w:sz w:val="24"/>
          <w:szCs w:val="24"/>
        </w:rPr>
        <w:t>Alfroncine</w:t>
      </w:r>
      <w:proofErr w:type="spellEnd"/>
      <w:r w:rsidRPr="00C10F0E">
        <w:rPr>
          <w:rFonts w:eastAsia="Times New Roman" w:cstheme="minorHAnsi"/>
          <w:sz w:val="24"/>
          <w:szCs w:val="24"/>
        </w:rPr>
        <w:t xml:space="preserve"> M. </w:t>
      </w:r>
      <w:proofErr w:type="spellStart"/>
      <w:r w:rsidRPr="00C10F0E">
        <w:rPr>
          <w:rFonts w:eastAsia="Times New Roman" w:cstheme="minorHAnsi"/>
          <w:sz w:val="24"/>
          <w:szCs w:val="24"/>
        </w:rPr>
        <w:t>Louper</w:t>
      </w:r>
      <w:proofErr w:type="spellEnd"/>
      <w:r w:rsidRPr="00C10F0E">
        <w:rPr>
          <w:rFonts w:eastAsia="Times New Roman" w:cstheme="minorHAnsi"/>
          <w:sz w:val="24"/>
          <w:szCs w:val="24"/>
        </w:rPr>
        <w:t xml:space="preserve"> Jones, 87, a native of </w:t>
      </w:r>
      <w:proofErr w:type="spellStart"/>
      <w:r w:rsidRPr="00C10F0E">
        <w:rPr>
          <w:rFonts w:eastAsia="Times New Roman" w:cstheme="minorHAnsi"/>
          <w:sz w:val="24"/>
          <w:szCs w:val="24"/>
        </w:rPr>
        <w:t>Edgard</w:t>
      </w:r>
      <w:proofErr w:type="spellEnd"/>
      <w:r w:rsidRPr="00C10F0E">
        <w:rPr>
          <w:rFonts w:eastAsia="Times New Roman" w:cstheme="minorHAnsi"/>
          <w:sz w:val="24"/>
          <w:szCs w:val="24"/>
        </w:rPr>
        <w:t xml:space="preserve"> and a resident of New Orleans, died March 21. She was the wife of the late Bernie Jones Sr.</w:t>
      </w:r>
      <w:r w:rsidRPr="00C10F0E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</w:t>
      </w:r>
      <w:proofErr w:type="gramStart"/>
      <w:r w:rsidRPr="00C10F0E">
        <w:rPr>
          <w:rFonts w:eastAsia="Times New Roman" w:cstheme="minorHAnsi"/>
          <w:sz w:val="24"/>
          <w:szCs w:val="24"/>
        </w:rPr>
        <w:t>She</w:t>
      </w:r>
      <w:proofErr w:type="gramEnd"/>
      <w:r w:rsidRPr="00C10F0E">
        <w:rPr>
          <w:rFonts w:eastAsia="Times New Roman" w:cstheme="minorHAnsi"/>
          <w:sz w:val="24"/>
          <w:szCs w:val="24"/>
        </w:rPr>
        <w:t xml:space="preserve"> is survived by a daughter </w:t>
      </w:r>
      <w:proofErr w:type="spellStart"/>
      <w:r w:rsidRPr="00C10F0E">
        <w:rPr>
          <w:rFonts w:eastAsia="Times New Roman" w:cstheme="minorHAnsi"/>
          <w:sz w:val="24"/>
          <w:szCs w:val="24"/>
        </w:rPr>
        <w:t>Lovida</w:t>
      </w:r>
      <w:proofErr w:type="spellEnd"/>
      <w:r w:rsidRPr="00C10F0E">
        <w:rPr>
          <w:rFonts w:eastAsia="Times New Roman" w:cstheme="minorHAnsi"/>
          <w:sz w:val="24"/>
          <w:szCs w:val="24"/>
        </w:rPr>
        <w:t xml:space="preserve"> Johnson.</w:t>
      </w:r>
      <w:r>
        <w:rPr>
          <w:rFonts w:eastAsia="Times New Roman" w:cstheme="minorHAnsi"/>
          <w:sz w:val="24"/>
          <w:szCs w:val="24"/>
        </w:rPr>
        <w:t xml:space="preserve">  </w:t>
      </w:r>
      <w:r w:rsidRPr="00C10F0E">
        <w:rPr>
          <w:rFonts w:eastAsia="Times New Roman" w:cstheme="minorHAnsi"/>
          <w:sz w:val="24"/>
          <w:szCs w:val="24"/>
        </w:rPr>
        <w:t xml:space="preserve">She is also survived by son-in-law and daughter-in-law Edward Johnson and Annie Mae Jones Brannon, cousins Morris Alexander, Gladys Smith, Bert </w:t>
      </w:r>
      <w:proofErr w:type="spellStart"/>
      <w:r w:rsidRPr="00C10F0E">
        <w:rPr>
          <w:rFonts w:eastAsia="Times New Roman" w:cstheme="minorHAnsi"/>
          <w:sz w:val="24"/>
          <w:szCs w:val="24"/>
        </w:rPr>
        <w:t>Sylvin</w:t>
      </w:r>
      <w:proofErr w:type="spellEnd"/>
      <w:r w:rsidRPr="00C10F0E">
        <w:rPr>
          <w:rFonts w:eastAsia="Times New Roman" w:cstheme="minorHAnsi"/>
          <w:sz w:val="24"/>
          <w:szCs w:val="24"/>
        </w:rPr>
        <w:t xml:space="preserve">, </w:t>
      </w:r>
      <w:proofErr w:type="gramStart"/>
      <w:r w:rsidRPr="00C10F0E">
        <w:rPr>
          <w:rFonts w:eastAsia="Times New Roman" w:cstheme="minorHAnsi"/>
          <w:sz w:val="24"/>
          <w:szCs w:val="24"/>
        </w:rPr>
        <w:t>uncle</w:t>
      </w:r>
      <w:proofErr w:type="gramEnd"/>
      <w:r w:rsidRPr="00C10F0E">
        <w:rPr>
          <w:rFonts w:eastAsia="Times New Roman" w:cstheme="minorHAnsi"/>
          <w:sz w:val="24"/>
          <w:szCs w:val="24"/>
        </w:rPr>
        <w:t xml:space="preserve"> Melvin </w:t>
      </w:r>
      <w:proofErr w:type="spellStart"/>
      <w:r w:rsidRPr="00C10F0E">
        <w:rPr>
          <w:rFonts w:eastAsia="Times New Roman" w:cstheme="minorHAnsi"/>
          <w:sz w:val="24"/>
          <w:szCs w:val="24"/>
        </w:rPr>
        <w:t>Louper</w:t>
      </w:r>
      <w:proofErr w:type="spellEnd"/>
      <w:r w:rsidRPr="00C10F0E">
        <w:rPr>
          <w:rFonts w:eastAsia="Times New Roman" w:cstheme="minorHAnsi"/>
          <w:sz w:val="24"/>
          <w:szCs w:val="24"/>
        </w:rPr>
        <w:t>, nine grandchildren and eight great-grandchildren.</w:t>
      </w:r>
      <w:r w:rsidRPr="00C10F0E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</w:t>
      </w:r>
      <w:r w:rsidRPr="00C10F0E">
        <w:rPr>
          <w:rFonts w:eastAsia="Times New Roman" w:cstheme="minorHAnsi"/>
          <w:sz w:val="24"/>
          <w:szCs w:val="24"/>
        </w:rPr>
        <w:t xml:space="preserve">She was preceded in death by her parents Alfred and Leona Alexander </w:t>
      </w:r>
      <w:proofErr w:type="spellStart"/>
      <w:r w:rsidRPr="00C10F0E">
        <w:rPr>
          <w:rFonts w:eastAsia="Times New Roman" w:cstheme="minorHAnsi"/>
          <w:sz w:val="24"/>
          <w:szCs w:val="24"/>
        </w:rPr>
        <w:t>Louper</w:t>
      </w:r>
      <w:proofErr w:type="spellEnd"/>
      <w:r w:rsidRPr="00C10F0E">
        <w:rPr>
          <w:rFonts w:eastAsia="Times New Roman" w:cstheme="minorHAnsi"/>
          <w:sz w:val="24"/>
          <w:szCs w:val="24"/>
        </w:rPr>
        <w:t xml:space="preserve"> and son Bernie Jones Jr.</w:t>
      </w:r>
      <w:r w:rsidRPr="00C10F0E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</w:t>
      </w:r>
      <w:r w:rsidRPr="00C10F0E">
        <w:rPr>
          <w:rFonts w:eastAsia="Times New Roman" w:cstheme="minorHAnsi"/>
          <w:sz w:val="24"/>
          <w:szCs w:val="24"/>
        </w:rPr>
        <w:t xml:space="preserve">Services will be held March 28 at St. John the Baptist Catholic Church, </w:t>
      </w:r>
      <w:proofErr w:type="spellStart"/>
      <w:r w:rsidRPr="00C10F0E">
        <w:rPr>
          <w:rFonts w:eastAsia="Times New Roman" w:cstheme="minorHAnsi"/>
          <w:sz w:val="24"/>
          <w:szCs w:val="24"/>
        </w:rPr>
        <w:t>Edgard</w:t>
      </w:r>
      <w:proofErr w:type="spellEnd"/>
      <w:r w:rsidRPr="00C10F0E">
        <w:rPr>
          <w:rFonts w:eastAsia="Times New Roman" w:cstheme="minorHAnsi"/>
          <w:sz w:val="24"/>
          <w:szCs w:val="24"/>
        </w:rPr>
        <w:t>, with interment in the church cemetery.</w:t>
      </w:r>
      <w:r w:rsidRPr="00C10F0E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</w:t>
      </w:r>
      <w:r w:rsidRPr="00C10F0E">
        <w:rPr>
          <w:rFonts w:eastAsia="Times New Roman" w:cstheme="minorHAnsi"/>
          <w:sz w:val="24"/>
          <w:szCs w:val="24"/>
        </w:rPr>
        <w:t xml:space="preserve">The Baloney Funeral Home of </w:t>
      </w:r>
      <w:proofErr w:type="spellStart"/>
      <w:r w:rsidRPr="00C10F0E">
        <w:rPr>
          <w:rFonts w:eastAsia="Times New Roman" w:cstheme="minorHAnsi"/>
          <w:sz w:val="24"/>
          <w:szCs w:val="24"/>
        </w:rPr>
        <w:t>Garyville</w:t>
      </w:r>
      <w:proofErr w:type="spellEnd"/>
      <w:r w:rsidRPr="00C10F0E">
        <w:rPr>
          <w:rFonts w:eastAsia="Times New Roman" w:cstheme="minorHAnsi"/>
          <w:sz w:val="24"/>
          <w:szCs w:val="24"/>
        </w:rPr>
        <w:t xml:space="preserve"> is in charge of arrangements. Visitation begins at 9 a.m. at the church.</w:t>
      </w:r>
    </w:p>
    <w:p w:rsidR="00C10F0E" w:rsidRPr="00C10F0E" w:rsidRDefault="00C10F0E" w:rsidP="00C10F0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10F0E" w:rsidRPr="00C10F0E" w:rsidRDefault="00C10F0E" w:rsidP="00C10F0E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10F0E">
        <w:rPr>
          <w:rFonts w:eastAsia="Times New Roman" w:cstheme="minorHAnsi"/>
          <w:sz w:val="24"/>
          <w:szCs w:val="24"/>
        </w:rPr>
        <w:t>L'Observateur</w:t>
      </w:r>
      <w:proofErr w:type="spellEnd"/>
      <w:r w:rsidRPr="00C10F0E">
        <w:rPr>
          <w:rFonts w:eastAsia="Times New Roman" w:cstheme="minorHAnsi"/>
          <w:sz w:val="24"/>
          <w:szCs w:val="24"/>
        </w:rPr>
        <w:t xml:space="preserve"> (La Place, LA) - Monday, March 27, 2006</w:t>
      </w:r>
    </w:p>
    <w:p w:rsidR="003617F6" w:rsidRPr="000E03C8" w:rsidRDefault="00E4673F" w:rsidP="00BB4536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3617F6" w:rsidRPr="000E0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11559E"/>
    <w:rsid w:val="003617F6"/>
    <w:rsid w:val="00582FC2"/>
    <w:rsid w:val="007A3310"/>
    <w:rsid w:val="00BB4536"/>
    <w:rsid w:val="00C10F0E"/>
    <w:rsid w:val="00D321F9"/>
    <w:rsid w:val="00D42F8B"/>
    <w:rsid w:val="00E4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2018-07-09T14:15:00Z</dcterms:created>
  <dcterms:modified xsi:type="dcterms:W3CDTF">2018-07-09T14:15:00Z</dcterms:modified>
</cp:coreProperties>
</file>