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2" w:rsidRPr="00C436F2" w:rsidRDefault="007C0572" w:rsidP="003464CB">
      <w:pPr>
        <w:spacing w:after="0" w:line="240" w:lineRule="auto"/>
        <w:jc w:val="center"/>
        <w:rPr>
          <w:rFonts w:cstheme="minorHAnsi"/>
          <w:sz w:val="40"/>
          <w:szCs w:val="40"/>
        </w:rPr>
      </w:pPr>
      <w:bookmarkStart w:id="0" w:name="_GoBack"/>
      <w:proofErr w:type="spellStart"/>
      <w:r w:rsidRPr="00C436F2">
        <w:rPr>
          <w:rFonts w:cstheme="minorHAnsi"/>
          <w:sz w:val="40"/>
          <w:szCs w:val="40"/>
        </w:rPr>
        <w:t>Lorita</w:t>
      </w:r>
      <w:proofErr w:type="spellEnd"/>
      <w:r w:rsidRPr="00C436F2">
        <w:rPr>
          <w:rFonts w:cstheme="minorHAnsi"/>
          <w:sz w:val="40"/>
          <w:szCs w:val="40"/>
        </w:rPr>
        <w:t xml:space="preserve"> (Miller)</w:t>
      </w:r>
      <w:r w:rsidR="0042390E" w:rsidRPr="00C436F2">
        <w:rPr>
          <w:rFonts w:cstheme="minorHAnsi"/>
          <w:sz w:val="40"/>
          <w:szCs w:val="40"/>
        </w:rPr>
        <w:t xml:space="preserve"> </w:t>
      </w:r>
      <w:proofErr w:type="spellStart"/>
      <w:r w:rsidR="0042390E" w:rsidRPr="00C436F2">
        <w:rPr>
          <w:rFonts w:cstheme="minorHAnsi"/>
          <w:sz w:val="40"/>
          <w:szCs w:val="40"/>
        </w:rPr>
        <w:t>Savoie</w:t>
      </w:r>
      <w:proofErr w:type="spellEnd"/>
    </w:p>
    <w:p w:rsidR="007C0572" w:rsidRPr="00C436F2" w:rsidRDefault="007C0572" w:rsidP="003464CB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436F2">
        <w:rPr>
          <w:rFonts w:cstheme="minorHAnsi"/>
          <w:sz w:val="40"/>
          <w:szCs w:val="40"/>
        </w:rPr>
        <w:t>August 19, 1932 - April 3, 2020</w:t>
      </w:r>
    </w:p>
    <w:p w:rsidR="003464CB" w:rsidRPr="00C436F2" w:rsidRDefault="003464CB" w:rsidP="003464C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7C0572" w:rsidRPr="00C436F2" w:rsidRDefault="0042390E" w:rsidP="003464CB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436F2">
        <w:rPr>
          <w:rFonts w:cstheme="minorHAnsi"/>
          <w:noProof/>
          <w:sz w:val="30"/>
          <w:szCs w:val="30"/>
        </w:rPr>
        <w:drawing>
          <wp:inline distT="0" distB="0" distL="0" distR="0" wp14:anchorId="3497AB6B" wp14:editId="3997F9E1">
            <wp:extent cx="3473120" cy="23198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tJohntheBapti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120" cy="231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90E" w:rsidRPr="00C436F2" w:rsidRDefault="0042390E" w:rsidP="0042390E">
      <w:pPr>
        <w:spacing w:after="0" w:line="240" w:lineRule="auto"/>
        <w:rPr>
          <w:rFonts w:cstheme="minorHAnsi"/>
          <w:sz w:val="30"/>
          <w:szCs w:val="30"/>
        </w:rPr>
      </w:pPr>
    </w:p>
    <w:p w:rsidR="007C0572" w:rsidRPr="00C436F2" w:rsidRDefault="0042390E" w:rsidP="0042390E">
      <w:pPr>
        <w:spacing w:after="0" w:line="240" w:lineRule="auto"/>
        <w:rPr>
          <w:rFonts w:cstheme="minorHAnsi"/>
          <w:sz w:val="30"/>
          <w:szCs w:val="30"/>
        </w:rPr>
      </w:pPr>
      <w:r w:rsidRPr="00C436F2">
        <w:rPr>
          <w:rFonts w:cstheme="minorHAnsi"/>
          <w:sz w:val="30"/>
          <w:szCs w:val="30"/>
        </w:rPr>
        <w:t xml:space="preserve">   </w:t>
      </w:r>
      <w:r w:rsidR="007C0572" w:rsidRPr="00C436F2">
        <w:rPr>
          <w:rFonts w:cstheme="minorHAnsi"/>
          <w:sz w:val="30"/>
          <w:szCs w:val="30"/>
        </w:rPr>
        <w:t xml:space="preserve">On April 3, 2020,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Miller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sweetly surrendered her soul to God at the age of 87 at her residence in </w:t>
      </w:r>
      <w:proofErr w:type="spellStart"/>
      <w:r w:rsidR="007C0572" w:rsidRPr="00C436F2">
        <w:rPr>
          <w:rFonts w:cstheme="minorHAnsi"/>
          <w:sz w:val="30"/>
          <w:szCs w:val="30"/>
        </w:rPr>
        <w:t>Edgard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LA.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was the daughter of the late Oscar Miller and Bertha Burke Miller. </w:t>
      </w:r>
      <w:proofErr w:type="gramStart"/>
      <w:r w:rsidR="007C0572" w:rsidRPr="00C436F2">
        <w:rPr>
          <w:rFonts w:cstheme="minorHAnsi"/>
          <w:sz w:val="30"/>
          <w:szCs w:val="30"/>
        </w:rPr>
        <w:t>Dearly known to most as “T-</w:t>
      </w:r>
      <w:proofErr w:type="spellStart"/>
      <w:r w:rsidR="007C0572" w:rsidRPr="00C436F2">
        <w:rPr>
          <w:rFonts w:cstheme="minorHAnsi"/>
          <w:sz w:val="30"/>
          <w:szCs w:val="30"/>
        </w:rPr>
        <w:t>Reat</w:t>
      </w:r>
      <w:proofErr w:type="spellEnd"/>
      <w:r w:rsidR="007C0572" w:rsidRPr="00C436F2">
        <w:rPr>
          <w:rFonts w:cstheme="minorHAnsi"/>
          <w:sz w:val="30"/>
          <w:szCs w:val="30"/>
        </w:rPr>
        <w:t>” or “Lo”.</w:t>
      </w:r>
      <w:proofErr w:type="gramEnd"/>
      <w:r w:rsidR="007C0572" w:rsidRPr="00C436F2">
        <w:rPr>
          <w:rFonts w:cstheme="minorHAnsi"/>
          <w:sz w:val="30"/>
          <w:szCs w:val="30"/>
        </w:rPr>
        <w:br/>
      </w:r>
      <w:r w:rsidRPr="00C436F2">
        <w:rPr>
          <w:rFonts w:cstheme="minorHAnsi"/>
          <w:sz w:val="30"/>
          <w:szCs w:val="30"/>
        </w:rPr>
        <w:t xml:space="preserve">  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was born and raised in </w:t>
      </w:r>
      <w:proofErr w:type="spellStart"/>
      <w:r w:rsidR="007C0572" w:rsidRPr="00C436F2">
        <w:rPr>
          <w:rFonts w:cstheme="minorHAnsi"/>
          <w:sz w:val="30"/>
          <w:szCs w:val="30"/>
        </w:rPr>
        <w:t>Edgard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LA and resided there her entire life. On August 18, 1951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untied in holy matrimony to Joseph Blaine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Jr. to </w:t>
      </w:r>
      <w:proofErr w:type="gramStart"/>
      <w:r w:rsidR="007C0572" w:rsidRPr="00C436F2">
        <w:rPr>
          <w:rFonts w:cstheme="minorHAnsi"/>
          <w:sz w:val="30"/>
          <w:szCs w:val="30"/>
        </w:rPr>
        <w:t>this</w:t>
      </w:r>
      <w:proofErr w:type="gramEnd"/>
      <w:r w:rsidR="007C0572" w:rsidRPr="00C436F2">
        <w:rPr>
          <w:rFonts w:cstheme="minorHAnsi"/>
          <w:sz w:val="30"/>
          <w:szCs w:val="30"/>
        </w:rPr>
        <w:t xml:space="preserve"> union seven children were born: Marcia, Craig, Wanda, Tania, Rodney, Greta and Dale.</w:t>
      </w:r>
      <w:r w:rsidR="007C0572" w:rsidRPr="00C436F2">
        <w:rPr>
          <w:rFonts w:cstheme="minorHAnsi"/>
          <w:sz w:val="30"/>
          <w:szCs w:val="30"/>
        </w:rPr>
        <w:br/>
      </w:r>
      <w:r w:rsidRPr="00C436F2">
        <w:rPr>
          <w:rFonts w:cstheme="minorHAnsi"/>
          <w:sz w:val="30"/>
          <w:szCs w:val="30"/>
        </w:rPr>
        <w:t xml:space="preserve">  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was a faithful and lifelong member of St. John the Baptist Catholic Church, where she served as a Eucharistic Minister and a member of the Altar Society. She was a dedicated member of the Knights of Peter </w:t>
      </w:r>
      <w:proofErr w:type="spellStart"/>
      <w:r w:rsidR="007C0572" w:rsidRPr="00C436F2">
        <w:rPr>
          <w:rFonts w:cstheme="minorHAnsi"/>
          <w:sz w:val="30"/>
          <w:szCs w:val="30"/>
        </w:rPr>
        <w:t>Claver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Ladies Auxiliary Our Lady of Perpetual Help Court #66 and served as Grand Lady for thirty-five years. She was also a charter member of the Knights of Peter </w:t>
      </w:r>
      <w:proofErr w:type="spellStart"/>
      <w:r w:rsidR="007C0572" w:rsidRPr="00C436F2">
        <w:rPr>
          <w:rFonts w:cstheme="minorHAnsi"/>
          <w:sz w:val="30"/>
          <w:szCs w:val="30"/>
        </w:rPr>
        <w:t>Claver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Ladies of Grace- Father John A. McShane chapter 23, and served as the navigator for six years.</w:t>
      </w:r>
      <w:r w:rsidR="007C0572" w:rsidRPr="00C436F2">
        <w:rPr>
          <w:rFonts w:cstheme="minorHAnsi"/>
          <w:sz w:val="30"/>
          <w:szCs w:val="30"/>
        </w:rPr>
        <w:br/>
      </w:r>
      <w:r w:rsidRPr="00C436F2">
        <w:rPr>
          <w:rFonts w:cstheme="minorHAnsi"/>
          <w:sz w:val="30"/>
          <w:szCs w:val="30"/>
        </w:rPr>
        <w:t xml:space="preserve">  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was known for her generous acts of kindness and great cooking </w:t>
      </w:r>
      <w:r w:rsidR="007C0572" w:rsidRPr="00C436F2">
        <w:rPr>
          <w:rFonts w:cstheme="minorHAnsi"/>
          <w:sz w:val="30"/>
          <w:szCs w:val="30"/>
        </w:rPr>
        <w:lastRenderedPageBreak/>
        <w:t xml:space="preserve">skills. She loved serving her community, Council on Aging and her Senior Citizen club. She believed in lending a hand to </w:t>
      </w:r>
      <w:proofErr w:type="gramStart"/>
      <w:r w:rsidR="007C0572" w:rsidRPr="00C436F2">
        <w:rPr>
          <w:rFonts w:cstheme="minorHAnsi"/>
          <w:sz w:val="30"/>
          <w:szCs w:val="30"/>
        </w:rPr>
        <w:t>whomever</w:t>
      </w:r>
      <w:proofErr w:type="gramEnd"/>
      <w:r w:rsidR="007C0572" w:rsidRPr="00C436F2">
        <w:rPr>
          <w:rFonts w:cstheme="minorHAnsi"/>
          <w:sz w:val="30"/>
          <w:szCs w:val="30"/>
        </w:rPr>
        <w:t xml:space="preserve"> desired her services. She retired as a nurse’s aid from </w:t>
      </w:r>
      <w:proofErr w:type="spellStart"/>
      <w:r w:rsidR="007C0572" w:rsidRPr="00C436F2">
        <w:rPr>
          <w:rFonts w:cstheme="minorHAnsi"/>
          <w:sz w:val="30"/>
          <w:szCs w:val="30"/>
        </w:rPr>
        <w:t>Ochsner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and St. Charles hospitals. She also worked at St. Philip Catholic Church rectory.</w:t>
      </w:r>
      <w:r w:rsidR="007C0572" w:rsidRPr="00C436F2">
        <w:rPr>
          <w:rFonts w:cstheme="minorHAnsi"/>
          <w:sz w:val="30"/>
          <w:szCs w:val="30"/>
        </w:rPr>
        <w:br/>
      </w:r>
      <w:r w:rsidRPr="00C436F2">
        <w:rPr>
          <w:rFonts w:cstheme="minorHAnsi"/>
          <w:sz w:val="30"/>
          <w:szCs w:val="30"/>
        </w:rPr>
        <w:t xml:space="preserve">   </w:t>
      </w:r>
      <w:proofErr w:type="spellStart"/>
      <w:r w:rsidR="007C0572" w:rsidRPr="00C436F2">
        <w:rPr>
          <w:rFonts w:cstheme="minorHAnsi"/>
          <w:sz w:val="30"/>
          <w:szCs w:val="30"/>
        </w:rPr>
        <w:t>Lorita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leaves her loving family to honor and cherish her memories: Marcia (Andree) Medlin, Craig (Joyce)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Tania Alexander, Rodney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Greta (Perry) </w:t>
      </w:r>
      <w:proofErr w:type="spellStart"/>
      <w:r w:rsidR="007C0572" w:rsidRPr="00C436F2">
        <w:rPr>
          <w:rFonts w:cstheme="minorHAnsi"/>
          <w:sz w:val="30"/>
          <w:szCs w:val="30"/>
        </w:rPr>
        <w:t>Boudoin</w:t>
      </w:r>
      <w:proofErr w:type="spellEnd"/>
      <w:r w:rsidR="007C0572" w:rsidRPr="00C436F2">
        <w:rPr>
          <w:rFonts w:cstheme="minorHAnsi"/>
          <w:sz w:val="30"/>
          <w:szCs w:val="30"/>
        </w:rPr>
        <w:t>, and Dale (</w:t>
      </w:r>
      <w:proofErr w:type="spellStart"/>
      <w:r w:rsidR="007C0572" w:rsidRPr="00C436F2">
        <w:rPr>
          <w:rFonts w:cstheme="minorHAnsi"/>
          <w:sz w:val="30"/>
          <w:szCs w:val="30"/>
        </w:rPr>
        <w:t>Essue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)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; nine wonderful grandchildren: Carlo, Latasha, Brittany, Ashley, Erin, </w:t>
      </w:r>
      <w:proofErr w:type="spellStart"/>
      <w:r w:rsidR="007C0572" w:rsidRPr="00C436F2">
        <w:rPr>
          <w:rFonts w:cstheme="minorHAnsi"/>
          <w:sz w:val="30"/>
          <w:szCs w:val="30"/>
        </w:rPr>
        <w:t>Elana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Andree, Christopher and Chelsea. She also cherished thirteen great-grandchildren; loving sisters Rosalie M. Donald and Carol M. Adams; sisters-in-law Mathilda S. Smith, Jeanette W.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of New </w:t>
      </w:r>
      <w:proofErr w:type="spellStart"/>
      <w:r w:rsidR="007C0572" w:rsidRPr="00C436F2">
        <w:rPr>
          <w:rFonts w:cstheme="minorHAnsi"/>
          <w:sz w:val="30"/>
          <w:szCs w:val="30"/>
        </w:rPr>
        <w:t>Orleans</w:t>
      </w:r>
      <w:proofErr w:type="gramStart"/>
      <w:r w:rsidR="007C0572" w:rsidRPr="00C436F2">
        <w:rPr>
          <w:rFonts w:cstheme="minorHAnsi"/>
          <w:sz w:val="30"/>
          <w:szCs w:val="30"/>
        </w:rPr>
        <w:t>,LA</w:t>
      </w:r>
      <w:proofErr w:type="spellEnd"/>
      <w:proofErr w:type="gramEnd"/>
      <w:r w:rsidR="007C0572" w:rsidRPr="00C436F2">
        <w:rPr>
          <w:rFonts w:cstheme="minorHAnsi"/>
          <w:sz w:val="30"/>
          <w:szCs w:val="30"/>
        </w:rPr>
        <w:t xml:space="preserve"> and Ernestine T.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of Reserve, LA; brothers-in-law Charles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of New Orleans, LA, Jerry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of Reserve, LA, Paul August, Daryl Adams and Raymond Bailey of </w:t>
      </w:r>
      <w:proofErr w:type="spellStart"/>
      <w:r w:rsidR="007C0572" w:rsidRPr="00C436F2">
        <w:rPr>
          <w:rFonts w:cstheme="minorHAnsi"/>
          <w:sz w:val="30"/>
          <w:szCs w:val="30"/>
        </w:rPr>
        <w:t>Edgard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LA; Godchildren </w:t>
      </w:r>
      <w:proofErr w:type="spellStart"/>
      <w:r w:rsidR="007C0572" w:rsidRPr="00C436F2">
        <w:rPr>
          <w:rFonts w:cstheme="minorHAnsi"/>
          <w:sz w:val="30"/>
          <w:szCs w:val="30"/>
        </w:rPr>
        <w:t>Soundra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Johnson, Ingrid Barnes, Tyrone Edwards, Shawn Hall and Belinda Hall; and a host of relatives and friends.</w:t>
      </w:r>
      <w:r w:rsidR="007C0572" w:rsidRPr="00C436F2">
        <w:rPr>
          <w:rFonts w:cstheme="minorHAnsi"/>
          <w:sz w:val="30"/>
          <w:szCs w:val="30"/>
        </w:rPr>
        <w:br/>
      </w:r>
      <w:r w:rsidRPr="00C436F2">
        <w:rPr>
          <w:rFonts w:cstheme="minorHAnsi"/>
          <w:sz w:val="30"/>
          <w:szCs w:val="30"/>
        </w:rPr>
        <w:t xml:space="preserve">   </w:t>
      </w:r>
      <w:r w:rsidR="007C0572" w:rsidRPr="00C436F2">
        <w:rPr>
          <w:rFonts w:cstheme="minorHAnsi"/>
          <w:sz w:val="30"/>
          <w:szCs w:val="30"/>
        </w:rPr>
        <w:t xml:space="preserve">She is preceded in death by her husband: Joseph B.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Jr., daughter: Wanda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father: Oscar Miller, mother: Bertha Burke Miller, father-in-law: Blaine Joseph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mother-in-law: Beulah Borne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; sisters: Vivian M. Allen, Irene M. Bailey and Audrey M. Hall; brother: Sterling Miller; sisters-in-law: </w:t>
      </w:r>
      <w:proofErr w:type="spellStart"/>
      <w:r w:rsidR="007C0572" w:rsidRPr="00C436F2">
        <w:rPr>
          <w:rFonts w:cstheme="minorHAnsi"/>
          <w:sz w:val="30"/>
          <w:szCs w:val="30"/>
        </w:rPr>
        <w:t>Etehl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 S.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 xml:space="preserve">, Ernestine S. August, Lucretia S. Briscoe, Carolyn S. Grant, Alma S. Johnson and Vivian Miller; brothers-in-law: Timothy Donald, McKinley </w:t>
      </w:r>
      <w:proofErr w:type="spellStart"/>
      <w:r w:rsidR="007C0572" w:rsidRPr="00C436F2">
        <w:rPr>
          <w:rFonts w:cstheme="minorHAnsi"/>
          <w:sz w:val="30"/>
          <w:szCs w:val="30"/>
        </w:rPr>
        <w:t>Savoie</w:t>
      </w:r>
      <w:proofErr w:type="spellEnd"/>
      <w:r w:rsidR="007C0572" w:rsidRPr="00C436F2">
        <w:rPr>
          <w:rFonts w:cstheme="minorHAnsi"/>
          <w:sz w:val="30"/>
          <w:szCs w:val="30"/>
        </w:rPr>
        <w:t>, Alfred Grant Sr., Harold Briscoe Sr., Bartholomew Johnson Jr. and Lawrence Smith Sr. </w:t>
      </w:r>
    </w:p>
    <w:p w:rsidR="0042390E" w:rsidRPr="00C436F2" w:rsidRDefault="0042390E" w:rsidP="0042390E">
      <w:pPr>
        <w:spacing w:after="0" w:line="240" w:lineRule="auto"/>
        <w:rPr>
          <w:rFonts w:cstheme="minorHAnsi"/>
          <w:sz w:val="30"/>
          <w:szCs w:val="30"/>
        </w:rPr>
      </w:pPr>
    </w:p>
    <w:p w:rsidR="003464CB" w:rsidRPr="00C436F2" w:rsidRDefault="007C0572" w:rsidP="0042390E">
      <w:pPr>
        <w:spacing w:after="0" w:line="240" w:lineRule="auto"/>
        <w:rPr>
          <w:rFonts w:cstheme="minorHAnsi"/>
          <w:sz w:val="30"/>
          <w:szCs w:val="30"/>
        </w:rPr>
      </w:pPr>
      <w:r w:rsidRPr="00C436F2">
        <w:rPr>
          <w:rFonts w:cstheme="minorHAnsi"/>
          <w:sz w:val="30"/>
          <w:szCs w:val="30"/>
        </w:rPr>
        <w:t>Treasures of Life</w:t>
      </w:r>
      <w:r w:rsidR="0042390E" w:rsidRPr="00C436F2">
        <w:rPr>
          <w:rFonts w:cstheme="minorHAnsi"/>
          <w:sz w:val="30"/>
          <w:szCs w:val="30"/>
        </w:rPr>
        <w:t xml:space="preserve"> Funeral Home</w:t>
      </w:r>
      <w:r w:rsidR="003464CB" w:rsidRPr="00C436F2">
        <w:rPr>
          <w:rFonts w:cstheme="minorHAnsi"/>
          <w:sz w:val="30"/>
          <w:szCs w:val="30"/>
        </w:rPr>
        <w:t>, Gramercy, LA</w:t>
      </w:r>
    </w:p>
    <w:p w:rsidR="00896954" w:rsidRPr="00C436F2" w:rsidRDefault="007C0572" w:rsidP="0042390E">
      <w:pPr>
        <w:spacing w:after="0" w:line="240" w:lineRule="auto"/>
        <w:rPr>
          <w:rFonts w:cstheme="minorHAnsi"/>
          <w:sz w:val="30"/>
          <w:szCs w:val="30"/>
        </w:rPr>
      </w:pPr>
      <w:r w:rsidRPr="00C436F2">
        <w:rPr>
          <w:rFonts w:eastAsia="Times New Roman" w:cstheme="minorHAnsi"/>
          <w:color w:val="1D2228"/>
          <w:sz w:val="30"/>
          <w:szCs w:val="30"/>
        </w:rPr>
        <w:t>April 11, 2020</w:t>
      </w:r>
      <w:bookmarkEnd w:id="0"/>
    </w:p>
    <w:sectPr w:rsidR="00896954" w:rsidRPr="00C436F2" w:rsidSect="003464CB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D0C"/>
    <w:multiLevelType w:val="multilevel"/>
    <w:tmpl w:val="C96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648A4"/>
    <w:multiLevelType w:val="multilevel"/>
    <w:tmpl w:val="F36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D7CE6"/>
    <w:multiLevelType w:val="multilevel"/>
    <w:tmpl w:val="94C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143CA"/>
    <w:multiLevelType w:val="multilevel"/>
    <w:tmpl w:val="C38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B5D34"/>
    <w:multiLevelType w:val="multilevel"/>
    <w:tmpl w:val="ACA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B0387"/>
    <w:multiLevelType w:val="multilevel"/>
    <w:tmpl w:val="1AC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62484"/>
    <w:multiLevelType w:val="multilevel"/>
    <w:tmpl w:val="40C0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72"/>
    <w:rsid w:val="003464CB"/>
    <w:rsid w:val="00392EB0"/>
    <w:rsid w:val="0042390E"/>
    <w:rsid w:val="005A412D"/>
    <w:rsid w:val="007C0572"/>
    <w:rsid w:val="00896954"/>
    <w:rsid w:val="00C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0572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7C0572"/>
  </w:style>
  <w:style w:type="character" w:customStyle="1" w:styleId="df">
    <w:name w:val="d_f"/>
    <w:basedOn w:val="DefaultParagraphFont"/>
    <w:rsid w:val="007C0572"/>
  </w:style>
  <w:style w:type="character" w:customStyle="1" w:styleId="ge">
    <w:name w:val="g_e"/>
    <w:basedOn w:val="DefaultParagraphFont"/>
    <w:rsid w:val="007C0572"/>
  </w:style>
  <w:style w:type="character" w:customStyle="1" w:styleId="c27kho0n">
    <w:name w:val="c27kho0_n"/>
    <w:basedOn w:val="DefaultParagraphFont"/>
    <w:rsid w:val="007C0572"/>
  </w:style>
  <w:style w:type="paragraph" w:customStyle="1" w:styleId="m82xey">
    <w:name w:val="m_82xey"/>
    <w:basedOn w:val="Normal"/>
    <w:rsid w:val="007C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x">
    <w:name w:val="d_x"/>
    <w:basedOn w:val="DefaultParagraphFont"/>
    <w:rsid w:val="007C0572"/>
  </w:style>
  <w:style w:type="character" w:customStyle="1" w:styleId="enn">
    <w:name w:val="en_n"/>
    <w:basedOn w:val="DefaultParagraphFont"/>
    <w:rsid w:val="007C0572"/>
  </w:style>
  <w:style w:type="character" w:customStyle="1" w:styleId="c4z2avtcy2">
    <w:name w:val="c4_z2avtcy2"/>
    <w:basedOn w:val="DefaultParagraphFont"/>
    <w:rsid w:val="007C0572"/>
  </w:style>
  <w:style w:type="character" w:customStyle="1" w:styleId="yiv2980976334gmail-dateofbirth">
    <w:name w:val="yiv2980976334gmail-dateofbirth"/>
    <w:basedOn w:val="DefaultParagraphFont"/>
    <w:rsid w:val="007C0572"/>
  </w:style>
  <w:style w:type="character" w:customStyle="1" w:styleId="yiv2980976334gmail-date-separator">
    <w:name w:val="yiv2980976334gmail-date-separator"/>
    <w:basedOn w:val="DefaultParagraphFont"/>
    <w:rsid w:val="007C0572"/>
  </w:style>
  <w:style w:type="character" w:customStyle="1" w:styleId="yiv2980976334gmail-dateofdeath">
    <w:name w:val="yiv2980976334gmail-dateofdeath"/>
    <w:basedOn w:val="DefaultParagraphFont"/>
    <w:rsid w:val="007C0572"/>
  </w:style>
  <w:style w:type="paragraph" w:styleId="BalloonText">
    <w:name w:val="Balloon Text"/>
    <w:basedOn w:val="Normal"/>
    <w:link w:val="BalloonTextChar"/>
    <w:uiPriority w:val="99"/>
    <w:semiHidden/>
    <w:unhideWhenUsed/>
    <w:rsid w:val="0042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0572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7C0572"/>
  </w:style>
  <w:style w:type="character" w:customStyle="1" w:styleId="df">
    <w:name w:val="d_f"/>
    <w:basedOn w:val="DefaultParagraphFont"/>
    <w:rsid w:val="007C0572"/>
  </w:style>
  <w:style w:type="character" w:customStyle="1" w:styleId="ge">
    <w:name w:val="g_e"/>
    <w:basedOn w:val="DefaultParagraphFont"/>
    <w:rsid w:val="007C0572"/>
  </w:style>
  <w:style w:type="character" w:customStyle="1" w:styleId="c27kho0n">
    <w:name w:val="c27kho0_n"/>
    <w:basedOn w:val="DefaultParagraphFont"/>
    <w:rsid w:val="007C0572"/>
  </w:style>
  <w:style w:type="paragraph" w:customStyle="1" w:styleId="m82xey">
    <w:name w:val="m_82xey"/>
    <w:basedOn w:val="Normal"/>
    <w:rsid w:val="007C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x">
    <w:name w:val="d_x"/>
    <w:basedOn w:val="DefaultParagraphFont"/>
    <w:rsid w:val="007C0572"/>
  </w:style>
  <w:style w:type="character" w:customStyle="1" w:styleId="enn">
    <w:name w:val="en_n"/>
    <w:basedOn w:val="DefaultParagraphFont"/>
    <w:rsid w:val="007C0572"/>
  </w:style>
  <w:style w:type="character" w:customStyle="1" w:styleId="c4z2avtcy2">
    <w:name w:val="c4_z2avtcy2"/>
    <w:basedOn w:val="DefaultParagraphFont"/>
    <w:rsid w:val="007C0572"/>
  </w:style>
  <w:style w:type="character" w:customStyle="1" w:styleId="yiv2980976334gmail-dateofbirth">
    <w:name w:val="yiv2980976334gmail-dateofbirth"/>
    <w:basedOn w:val="DefaultParagraphFont"/>
    <w:rsid w:val="007C0572"/>
  </w:style>
  <w:style w:type="character" w:customStyle="1" w:styleId="yiv2980976334gmail-date-separator">
    <w:name w:val="yiv2980976334gmail-date-separator"/>
    <w:basedOn w:val="DefaultParagraphFont"/>
    <w:rsid w:val="007C0572"/>
  </w:style>
  <w:style w:type="character" w:customStyle="1" w:styleId="yiv2980976334gmail-dateofdeath">
    <w:name w:val="yiv2980976334gmail-dateofdeath"/>
    <w:basedOn w:val="DefaultParagraphFont"/>
    <w:rsid w:val="007C0572"/>
  </w:style>
  <w:style w:type="paragraph" w:styleId="BalloonText">
    <w:name w:val="Balloon Text"/>
    <w:basedOn w:val="Normal"/>
    <w:link w:val="BalloonTextChar"/>
    <w:uiPriority w:val="99"/>
    <w:semiHidden/>
    <w:unhideWhenUsed/>
    <w:rsid w:val="0042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8000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8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1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36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55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8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51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63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14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08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9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08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60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1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7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6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007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2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96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02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86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1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03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1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94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9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6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96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38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44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68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0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17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02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35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18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3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0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8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2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6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912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4290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45557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2764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58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4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12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6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59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6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7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240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53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78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2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7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2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1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94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36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411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4872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750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91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32B2B"/>
                                                                                            <w:left w:val="single" w:sz="2" w:space="0" w:color="C32B2B"/>
                                                                                            <w:bottom w:val="single" w:sz="2" w:space="0" w:color="C32B2B"/>
                                                                                            <w:right w:val="single" w:sz="2" w:space="0" w:color="C32B2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2020-04-14T19:07:00Z</dcterms:created>
  <dcterms:modified xsi:type="dcterms:W3CDTF">2020-09-12T13:03:00Z</dcterms:modified>
</cp:coreProperties>
</file>