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9F1811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Annette (Simon) St. Pierre</w:t>
      </w:r>
    </w:p>
    <w:p w:rsidR="00E4673F" w:rsidRDefault="009F1811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1, 1910 – August 31, 2000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9F1811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440680" cy="362712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ierreAnnetteRo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9F1811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F1811" w:rsidRPr="009F1811" w:rsidRDefault="009F1811" w:rsidP="009F181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F1811">
        <w:rPr>
          <w:rFonts w:eastAsia="Times New Roman" w:cstheme="minorHAnsi"/>
          <w:sz w:val="24"/>
          <w:szCs w:val="24"/>
        </w:rPr>
        <w:t>EDGARD - Annette Simon St. Pierre, 89, a native of Vacherie and resident of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F1811">
        <w:rPr>
          <w:rFonts w:eastAsia="Times New Roman" w:cstheme="minorHAnsi"/>
          <w:sz w:val="24"/>
          <w:szCs w:val="24"/>
        </w:rPr>
        <w:t>Edgard</w:t>
      </w:r>
      <w:proofErr w:type="spellEnd"/>
      <w:r w:rsidRPr="009F1811">
        <w:rPr>
          <w:rFonts w:eastAsia="Times New Roman" w:cstheme="minorHAnsi"/>
          <w:sz w:val="24"/>
          <w:szCs w:val="24"/>
        </w:rPr>
        <w:t xml:space="preserve"> for 64 years, died Aug. 31. She was the wife of the late Roger St.</w:t>
      </w:r>
      <w:r>
        <w:rPr>
          <w:rFonts w:eastAsia="Times New Roman" w:cstheme="minorHAnsi"/>
          <w:sz w:val="24"/>
          <w:szCs w:val="24"/>
        </w:rPr>
        <w:t xml:space="preserve"> </w:t>
      </w:r>
      <w:r w:rsidRPr="009F1811">
        <w:rPr>
          <w:rFonts w:eastAsia="Times New Roman" w:cstheme="minorHAnsi"/>
          <w:sz w:val="24"/>
          <w:szCs w:val="24"/>
        </w:rPr>
        <w:t>Pierre Sr. and mother of Roger Jr. and the late Rodney St. Pierre Sr.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9F1811">
        <w:rPr>
          <w:rFonts w:eastAsia="Times New Roman" w:cstheme="minorHAnsi"/>
          <w:sz w:val="24"/>
          <w:szCs w:val="24"/>
        </w:rPr>
        <w:t>She was also the daughter of the late Ruffin and Herminie F. Simon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9F1811">
        <w:rPr>
          <w:rFonts w:eastAsia="Times New Roman" w:cstheme="minorHAnsi"/>
          <w:sz w:val="24"/>
          <w:szCs w:val="24"/>
        </w:rPr>
        <w:t xml:space="preserve">sister of the late </w:t>
      </w:r>
      <w:proofErr w:type="spellStart"/>
      <w:r w:rsidRPr="009F1811">
        <w:rPr>
          <w:rFonts w:eastAsia="Times New Roman" w:cstheme="minorHAnsi"/>
          <w:sz w:val="24"/>
          <w:szCs w:val="24"/>
        </w:rPr>
        <w:t>Earisie</w:t>
      </w:r>
      <w:proofErr w:type="spellEnd"/>
      <w:r w:rsidRPr="009F18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F1811">
        <w:rPr>
          <w:rFonts w:eastAsia="Times New Roman" w:cstheme="minorHAnsi"/>
          <w:sz w:val="24"/>
          <w:szCs w:val="24"/>
        </w:rPr>
        <w:t>Schexnayder</w:t>
      </w:r>
      <w:proofErr w:type="spellEnd"/>
      <w:r w:rsidRPr="009F1811">
        <w:rPr>
          <w:rFonts w:eastAsia="Times New Roman" w:cstheme="minorHAnsi"/>
          <w:sz w:val="24"/>
          <w:szCs w:val="24"/>
        </w:rPr>
        <w:t xml:space="preserve"> and Lionel, </w:t>
      </w:r>
      <w:proofErr w:type="spellStart"/>
      <w:r w:rsidRPr="009F1811">
        <w:rPr>
          <w:rFonts w:eastAsia="Times New Roman" w:cstheme="minorHAnsi"/>
          <w:sz w:val="24"/>
          <w:szCs w:val="24"/>
        </w:rPr>
        <w:t>Megilde</w:t>
      </w:r>
      <w:proofErr w:type="spellEnd"/>
      <w:r w:rsidRPr="009F181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9F1811">
        <w:rPr>
          <w:rFonts w:eastAsia="Times New Roman" w:cstheme="minorHAnsi"/>
          <w:sz w:val="24"/>
          <w:szCs w:val="24"/>
        </w:rPr>
        <w:t>Dano</w:t>
      </w:r>
      <w:proofErr w:type="spellEnd"/>
      <w:r w:rsidRPr="009F1811">
        <w:rPr>
          <w:rFonts w:eastAsia="Times New Roman" w:cstheme="minorHAnsi"/>
          <w:sz w:val="24"/>
          <w:szCs w:val="24"/>
        </w:rPr>
        <w:t>, Horace and Ruffin Simon.</w:t>
      </w:r>
      <w:r w:rsidRPr="009F1811">
        <w:rPr>
          <w:rFonts w:eastAsia="Times New Roman" w:cstheme="minorHAnsi"/>
          <w:sz w:val="24"/>
          <w:szCs w:val="24"/>
        </w:rPr>
        <w:br/>
      </w:r>
      <w:r w:rsidRPr="009F1811">
        <w:rPr>
          <w:rFonts w:eastAsia="Times New Roman" w:cstheme="minorHAnsi"/>
          <w:sz w:val="24"/>
          <w:szCs w:val="24"/>
        </w:rPr>
        <w:br/>
        <w:t>She is survived by four grandchildren and four great-grandchildren. She was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F1811">
        <w:rPr>
          <w:rFonts w:eastAsia="Times New Roman" w:cstheme="minorHAnsi"/>
          <w:sz w:val="24"/>
          <w:szCs w:val="24"/>
        </w:rPr>
        <w:t>preceeded</w:t>
      </w:r>
      <w:proofErr w:type="spellEnd"/>
      <w:r w:rsidRPr="009F1811">
        <w:rPr>
          <w:rFonts w:eastAsia="Times New Roman" w:cstheme="minorHAnsi"/>
          <w:sz w:val="24"/>
          <w:szCs w:val="24"/>
        </w:rPr>
        <w:t xml:space="preserve"> in death by one grandchild.</w:t>
      </w:r>
      <w:r w:rsidRPr="009F1811">
        <w:rPr>
          <w:rFonts w:eastAsia="Times New Roman" w:cstheme="minorHAnsi"/>
          <w:sz w:val="24"/>
          <w:szCs w:val="24"/>
        </w:rPr>
        <w:br/>
      </w:r>
      <w:r w:rsidRPr="009F1811">
        <w:rPr>
          <w:rFonts w:eastAsia="Times New Roman" w:cstheme="minorHAnsi"/>
          <w:sz w:val="24"/>
          <w:szCs w:val="24"/>
        </w:rPr>
        <w:br/>
        <w:t xml:space="preserve">Services were Sept. 2 at St. John the Baptist Catholic Church, </w:t>
      </w:r>
      <w:proofErr w:type="spellStart"/>
      <w:r w:rsidRPr="009F1811">
        <w:rPr>
          <w:rFonts w:eastAsia="Times New Roman" w:cstheme="minorHAnsi"/>
          <w:sz w:val="24"/>
          <w:szCs w:val="24"/>
        </w:rPr>
        <w:t>Edgard</w:t>
      </w:r>
      <w:proofErr w:type="spellEnd"/>
      <w:r w:rsidRPr="009F1811">
        <w:rPr>
          <w:rFonts w:eastAsia="Times New Roman" w:cstheme="minorHAnsi"/>
          <w:sz w:val="24"/>
          <w:szCs w:val="24"/>
        </w:rPr>
        <w:t>, with</w:t>
      </w:r>
      <w:r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 w:rsidRPr="009F1811">
        <w:rPr>
          <w:rFonts w:eastAsia="Times New Roman" w:cstheme="minorHAnsi"/>
          <w:sz w:val="24"/>
          <w:szCs w:val="24"/>
        </w:rPr>
        <w:t>interment at the church cemetery.</w:t>
      </w:r>
    </w:p>
    <w:p w:rsidR="009F1811" w:rsidRPr="009F1811" w:rsidRDefault="009F1811" w:rsidP="009F181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F1811" w:rsidRPr="009F1811" w:rsidRDefault="009F1811" w:rsidP="009F1811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9F1811">
        <w:rPr>
          <w:rFonts w:eastAsia="Times New Roman" w:cstheme="minorHAnsi"/>
          <w:sz w:val="24"/>
          <w:szCs w:val="24"/>
        </w:rPr>
        <w:t>L'Observateur</w:t>
      </w:r>
      <w:proofErr w:type="spellEnd"/>
      <w:r w:rsidRPr="009F1811">
        <w:rPr>
          <w:rFonts w:eastAsia="Times New Roman" w:cstheme="minorHAnsi"/>
          <w:sz w:val="24"/>
          <w:szCs w:val="24"/>
        </w:rPr>
        <w:t xml:space="preserve"> (La Place, LA) - Wednesday, September 6, 2000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FB649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D0B05"/>
    <w:rsid w:val="006E1547"/>
    <w:rsid w:val="007268B3"/>
    <w:rsid w:val="007849B2"/>
    <w:rsid w:val="007A3310"/>
    <w:rsid w:val="00834F83"/>
    <w:rsid w:val="00847745"/>
    <w:rsid w:val="00853BAF"/>
    <w:rsid w:val="008742AB"/>
    <w:rsid w:val="008C35D3"/>
    <w:rsid w:val="009051AA"/>
    <w:rsid w:val="009A0E5E"/>
    <w:rsid w:val="009F1811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2018-07-09T19:09:00Z</dcterms:created>
  <dcterms:modified xsi:type="dcterms:W3CDTF">2018-07-09T19:09:00Z</dcterms:modified>
</cp:coreProperties>
</file>