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FB649C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Dale Ray Thompson</w:t>
      </w:r>
    </w:p>
    <w:p w:rsidR="00E4673F" w:rsidRPr="00E4673F" w:rsidRDefault="00FB649C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20, 1944 – June 24, 2001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FB649C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036820" cy="335788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JB church &amp; 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B649C" w:rsidRDefault="00FB649C" w:rsidP="00FB649C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FB649C">
        <w:rPr>
          <w:rFonts w:eastAsia="Times New Roman" w:cstheme="minorHAnsi"/>
          <w:sz w:val="24"/>
          <w:szCs w:val="24"/>
        </w:rPr>
        <w:t xml:space="preserve">Dale Ray Thompson, a heavy-equipment operator, died Sunday of a heart attack at his home in Norco. He was 58. Survivors include a son, Michael Thompson of Norco; two daughters, </w:t>
      </w:r>
      <w:proofErr w:type="spellStart"/>
      <w:r w:rsidRPr="00FB649C">
        <w:rPr>
          <w:rFonts w:eastAsia="Times New Roman" w:cstheme="minorHAnsi"/>
          <w:sz w:val="24"/>
          <w:szCs w:val="24"/>
        </w:rPr>
        <w:t>Crissy</w:t>
      </w:r>
      <w:proofErr w:type="spellEnd"/>
      <w:r w:rsidRPr="00FB649C">
        <w:rPr>
          <w:rFonts w:eastAsia="Times New Roman" w:cstheme="minorHAnsi"/>
          <w:sz w:val="24"/>
          <w:szCs w:val="24"/>
        </w:rPr>
        <w:t xml:space="preserve"> Thompson of Paradis and Melanie St. Pierre of Texas; two brothers, </w:t>
      </w:r>
      <w:proofErr w:type="spellStart"/>
      <w:r w:rsidRPr="00FB649C">
        <w:rPr>
          <w:rFonts w:eastAsia="Times New Roman" w:cstheme="minorHAnsi"/>
          <w:sz w:val="24"/>
          <w:szCs w:val="24"/>
        </w:rPr>
        <w:t>Melford</w:t>
      </w:r>
      <w:proofErr w:type="spellEnd"/>
      <w:r w:rsidRPr="00FB649C">
        <w:rPr>
          <w:rFonts w:eastAsia="Times New Roman" w:cstheme="minorHAnsi"/>
          <w:sz w:val="24"/>
          <w:szCs w:val="24"/>
        </w:rPr>
        <w:t xml:space="preserve"> Thompson and Charles Thompson of Lake Charles; a sister, Helen Pittman of Florida; and four grandchildren. </w:t>
      </w:r>
    </w:p>
    <w:p w:rsidR="00FB649C" w:rsidRDefault="00FB649C" w:rsidP="00FB649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B649C" w:rsidRPr="00FB649C" w:rsidRDefault="00FB649C" w:rsidP="00FB64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B649C">
        <w:rPr>
          <w:rFonts w:eastAsia="Times New Roman" w:cstheme="minorHAnsi"/>
          <w:sz w:val="24"/>
          <w:szCs w:val="24"/>
        </w:rPr>
        <w:t xml:space="preserve">A funeral will be held Saturday at 10 a.m. at Millet Guidry Funeral Home, 2806 Airline Highway, </w:t>
      </w:r>
      <w:proofErr w:type="spellStart"/>
      <w:proofErr w:type="gramStart"/>
      <w:r w:rsidRPr="00FB649C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FB649C">
        <w:rPr>
          <w:rFonts w:eastAsia="Times New Roman" w:cstheme="minorHAnsi"/>
          <w:sz w:val="24"/>
          <w:szCs w:val="24"/>
        </w:rPr>
        <w:t xml:space="preserve">. Visitation will begin at 8 a.m. Burial will be in St. John Cemetery in </w:t>
      </w:r>
      <w:proofErr w:type="spellStart"/>
      <w:r w:rsidRPr="00FB649C">
        <w:rPr>
          <w:rFonts w:eastAsia="Times New Roman" w:cstheme="minorHAnsi"/>
          <w:sz w:val="24"/>
          <w:szCs w:val="24"/>
        </w:rPr>
        <w:t>LaPlace</w:t>
      </w:r>
      <w:proofErr w:type="spellEnd"/>
      <w:r w:rsidRPr="00FB649C">
        <w:rPr>
          <w:rFonts w:eastAsia="Times New Roman" w:cstheme="minorHAnsi"/>
          <w:sz w:val="24"/>
          <w:szCs w:val="24"/>
        </w:rPr>
        <w:t>. Millet-Guidry Funeral Home is in charge of arrangements.</w:t>
      </w:r>
    </w:p>
    <w:p w:rsidR="00FB649C" w:rsidRPr="00FB649C" w:rsidRDefault="00FB649C" w:rsidP="00FB649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B649C" w:rsidRPr="00FB649C" w:rsidRDefault="00FB649C" w:rsidP="00FB64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B649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FB649C">
        <w:rPr>
          <w:rFonts w:eastAsia="Times New Roman" w:cstheme="minorHAnsi"/>
          <w:sz w:val="24"/>
          <w:szCs w:val="24"/>
        </w:rPr>
        <w:t>The</w:t>
      </w:r>
      <w:proofErr w:type="gramEnd"/>
      <w:r w:rsidRPr="00FB649C">
        <w:rPr>
          <w:rFonts w:eastAsia="Times New Roman" w:cstheme="minorHAnsi"/>
          <w:sz w:val="24"/>
          <w:szCs w:val="24"/>
        </w:rPr>
        <w:t xml:space="preserve"> (New Orleans, LA) - Friday, June 29, 2001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FB649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82FC2"/>
    <w:rsid w:val="00624943"/>
    <w:rsid w:val="006D0B05"/>
    <w:rsid w:val="006E1547"/>
    <w:rsid w:val="007268B3"/>
    <w:rsid w:val="007A3310"/>
    <w:rsid w:val="00834F83"/>
    <w:rsid w:val="00853BAF"/>
    <w:rsid w:val="008742AB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2018-07-09T18:40:00Z</dcterms:created>
  <dcterms:modified xsi:type="dcterms:W3CDTF">2018-07-09T18:40:00Z</dcterms:modified>
</cp:coreProperties>
</file>